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vertAnchor="page" w:horzAnchor="page" w:tblpX="720" w:tblpY="1996"/>
        <w:tblOverlap w:val="never"/>
        <w:tblW w:w="11062" w:type="dxa"/>
        <w:tblInd w:w="0" w:type="dxa"/>
        <w:tblCellMar>
          <w:top w:w="27" w:type="dxa"/>
        </w:tblCellMar>
        <w:tblLook w:val="04A0" w:firstRow="1" w:lastRow="0" w:firstColumn="1" w:lastColumn="0" w:noHBand="0" w:noVBand="1"/>
      </w:tblPr>
      <w:tblGrid>
        <w:gridCol w:w="2967"/>
        <w:gridCol w:w="8095"/>
      </w:tblGrid>
      <w:tr w:rsidR="00EC40C5" w14:paraId="721A0BAF" w14:textId="77777777" w:rsidTr="00462B4C">
        <w:trPr>
          <w:trHeight w:val="643"/>
        </w:trPr>
        <w:tc>
          <w:tcPr>
            <w:tcW w:w="2967" w:type="dxa"/>
            <w:tcBorders>
              <w:top w:val="nil"/>
              <w:left w:val="nil"/>
              <w:bottom w:val="nil"/>
              <w:right w:val="nil"/>
            </w:tcBorders>
          </w:tcPr>
          <w:p w14:paraId="2460575A" w14:textId="13252386" w:rsidR="00351D8E" w:rsidRDefault="00351D8E" w:rsidP="00055054">
            <w:pPr>
              <w:spacing w:after="0"/>
              <w:ind w:left="0"/>
            </w:pPr>
          </w:p>
        </w:tc>
        <w:tc>
          <w:tcPr>
            <w:tcW w:w="8095" w:type="dxa"/>
            <w:tcBorders>
              <w:top w:val="nil"/>
              <w:left w:val="nil"/>
              <w:bottom w:val="nil"/>
              <w:right w:val="nil"/>
            </w:tcBorders>
          </w:tcPr>
          <w:p w14:paraId="1F03DBF5" w14:textId="77777777" w:rsidR="00351D8E" w:rsidRDefault="002046B0">
            <w:pPr>
              <w:spacing w:after="0"/>
              <w:ind w:left="836"/>
            </w:pPr>
            <w:r>
              <w:rPr>
                <w:rFonts w:ascii="Arial" w:eastAsia="Arial" w:hAnsi="Arial" w:cs="Arial"/>
                <w:b w:val="0"/>
              </w:rPr>
              <w:t xml:space="preserve">        </w:t>
            </w:r>
            <w:r>
              <w:t xml:space="preserve">  </w:t>
            </w:r>
          </w:p>
        </w:tc>
      </w:tr>
      <w:tr w:rsidR="00EC40C5" w14:paraId="1F4C96B7" w14:textId="77777777" w:rsidTr="00462B4C">
        <w:trPr>
          <w:trHeight w:val="1261"/>
        </w:trPr>
        <w:tc>
          <w:tcPr>
            <w:tcW w:w="2967" w:type="dxa"/>
            <w:tcBorders>
              <w:top w:val="nil"/>
              <w:left w:val="nil"/>
              <w:bottom w:val="nil"/>
              <w:right w:val="nil"/>
            </w:tcBorders>
          </w:tcPr>
          <w:p w14:paraId="6C3F35ED" w14:textId="77777777" w:rsidR="00351D8E" w:rsidRDefault="002046B0">
            <w:pPr>
              <w:spacing w:after="0"/>
              <w:ind w:left="0"/>
            </w:pPr>
            <w:r>
              <w:rPr>
                <w:b w:val="0"/>
                <w:i/>
              </w:rPr>
              <w:t xml:space="preserve">Present: </w:t>
            </w:r>
            <w:r>
              <w:t xml:space="preserve">  </w:t>
            </w:r>
          </w:p>
        </w:tc>
        <w:tc>
          <w:tcPr>
            <w:tcW w:w="8095" w:type="dxa"/>
            <w:tcBorders>
              <w:top w:val="nil"/>
              <w:left w:val="nil"/>
              <w:bottom w:val="nil"/>
              <w:right w:val="nil"/>
            </w:tcBorders>
          </w:tcPr>
          <w:p w14:paraId="5004C0F4" w14:textId="5270EF32" w:rsidR="00351D8E" w:rsidRPr="00055054" w:rsidRDefault="002046B0">
            <w:pPr>
              <w:spacing w:after="0"/>
              <w:ind w:left="0"/>
              <w:jc w:val="both"/>
              <w:rPr>
                <w:sz w:val="22"/>
              </w:rPr>
            </w:pPr>
            <w:r w:rsidRPr="00055054">
              <w:rPr>
                <w:b w:val="0"/>
                <w:sz w:val="22"/>
              </w:rPr>
              <w:t xml:space="preserve">Laurie </w:t>
            </w:r>
            <w:r w:rsidR="00E75D28">
              <w:rPr>
                <w:b w:val="0"/>
                <w:sz w:val="22"/>
              </w:rPr>
              <w:t>Furlong (LF), Kathy Genn (KG),</w:t>
            </w:r>
            <w:r w:rsidR="00E75D28" w:rsidRPr="00E75D28">
              <w:rPr>
                <w:b w:val="0"/>
                <w:sz w:val="22"/>
              </w:rPr>
              <w:t xml:space="preserve"> Chris Genn (CG),Phil Gidney (PG),</w:t>
            </w:r>
            <w:r w:rsidR="007B14FE">
              <w:rPr>
                <w:b w:val="0"/>
                <w:sz w:val="22"/>
              </w:rPr>
              <w:t xml:space="preserve"> </w:t>
            </w:r>
            <w:bookmarkStart w:id="0" w:name="_GoBack"/>
            <w:bookmarkEnd w:id="0"/>
            <w:r w:rsidR="007B14FE" w:rsidRPr="007B14FE">
              <w:rPr>
                <w:b w:val="0"/>
                <w:sz w:val="22"/>
              </w:rPr>
              <w:t>Jan Furlong (JF)</w:t>
            </w:r>
          </w:p>
          <w:p w14:paraId="7A349598" w14:textId="154CD804" w:rsidR="004F22A0" w:rsidRPr="004F22A0" w:rsidRDefault="00DF6D8A" w:rsidP="004F22A0">
            <w:pPr>
              <w:spacing w:after="0"/>
              <w:ind w:left="0"/>
              <w:rPr>
                <w:b w:val="0"/>
                <w:sz w:val="22"/>
              </w:rPr>
            </w:pPr>
            <w:r w:rsidRPr="00055054">
              <w:rPr>
                <w:b w:val="0"/>
                <w:sz w:val="22"/>
              </w:rPr>
              <w:t>Helen Nuttall (HN),I Reynolds(IR)</w:t>
            </w:r>
            <w:r w:rsidR="007B14FE">
              <w:rPr>
                <w:b w:val="0"/>
                <w:sz w:val="22"/>
              </w:rPr>
              <w:t>,</w:t>
            </w:r>
            <w:r w:rsidR="00E75D28" w:rsidRPr="00E75D28">
              <w:rPr>
                <w:b w:val="0"/>
                <w:sz w:val="22"/>
              </w:rPr>
              <w:t xml:space="preserve"> </w:t>
            </w:r>
            <w:r w:rsidR="004F22A0">
              <w:rPr>
                <w:b w:val="0"/>
                <w:sz w:val="22"/>
              </w:rPr>
              <w:t xml:space="preserve">Cllr Hart-Brooke(CHB) Katherine Bell </w:t>
            </w:r>
            <w:r w:rsidR="007B14FE">
              <w:rPr>
                <w:b w:val="0"/>
                <w:sz w:val="22"/>
              </w:rPr>
              <w:t>–</w:t>
            </w:r>
            <w:r w:rsidR="004F22A0">
              <w:rPr>
                <w:b w:val="0"/>
                <w:sz w:val="22"/>
              </w:rPr>
              <w:t>LCC</w:t>
            </w:r>
            <w:r w:rsidR="007B14FE">
              <w:rPr>
                <w:b w:val="0"/>
                <w:sz w:val="22"/>
              </w:rPr>
              <w:t>,</w:t>
            </w:r>
            <w:r w:rsidR="004F22A0" w:rsidRPr="004F22A0">
              <w:rPr>
                <w:b w:val="0"/>
                <w:sz w:val="22"/>
              </w:rPr>
              <w:t xml:space="preserve"> </w:t>
            </w:r>
            <w:r w:rsidR="007B14FE">
              <w:rPr>
                <w:b w:val="0"/>
                <w:sz w:val="22"/>
              </w:rPr>
              <w:t xml:space="preserve">                 </w:t>
            </w:r>
            <w:r w:rsidR="004F22A0" w:rsidRPr="004F22A0">
              <w:rPr>
                <w:b w:val="0"/>
                <w:sz w:val="22"/>
              </w:rPr>
              <w:t>Peter Ellis (PE)</w:t>
            </w:r>
          </w:p>
          <w:p w14:paraId="3976D816" w14:textId="28F1FB25" w:rsidR="00E75D28" w:rsidRPr="00E75D28" w:rsidRDefault="00E75D28" w:rsidP="004F22A0">
            <w:pPr>
              <w:spacing w:after="0"/>
              <w:ind w:left="0"/>
              <w:rPr>
                <w:b w:val="0"/>
                <w:sz w:val="22"/>
              </w:rPr>
            </w:pPr>
          </w:p>
        </w:tc>
      </w:tr>
      <w:tr w:rsidR="00EC40C5" w14:paraId="2737F580" w14:textId="77777777" w:rsidTr="00462B4C">
        <w:trPr>
          <w:trHeight w:val="332"/>
        </w:trPr>
        <w:tc>
          <w:tcPr>
            <w:tcW w:w="2967" w:type="dxa"/>
            <w:tcBorders>
              <w:top w:val="nil"/>
              <w:left w:val="nil"/>
              <w:bottom w:val="nil"/>
              <w:right w:val="nil"/>
            </w:tcBorders>
          </w:tcPr>
          <w:p w14:paraId="583EB256" w14:textId="77777777" w:rsidR="00351D8E" w:rsidRDefault="002046B0">
            <w:pPr>
              <w:spacing w:after="0"/>
              <w:ind w:left="0"/>
            </w:pPr>
            <w:r>
              <w:rPr>
                <w:b w:val="0"/>
                <w:i/>
              </w:rPr>
              <w:t xml:space="preserve">Apologies:  </w:t>
            </w:r>
            <w:r>
              <w:t xml:space="preserve">  </w:t>
            </w:r>
          </w:p>
        </w:tc>
        <w:tc>
          <w:tcPr>
            <w:tcW w:w="8095" w:type="dxa"/>
            <w:tcBorders>
              <w:top w:val="nil"/>
              <w:left w:val="nil"/>
              <w:bottom w:val="nil"/>
              <w:right w:val="nil"/>
            </w:tcBorders>
          </w:tcPr>
          <w:p w14:paraId="1B1B94A2" w14:textId="4E9FA6E7" w:rsidR="004661D2" w:rsidRPr="00055054" w:rsidRDefault="00E75D28" w:rsidP="004661D2">
            <w:pPr>
              <w:spacing w:after="0"/>
              <w:ind w:left="0"/>
              <w:rPr>
                <w:sz w:val="22"/>
              </w:rPr>
            </w:pPr>
            <w:r w:rsidRPr="00E75D28">
              <w:rPr>
                <w:b w:val="0"/>
                <w:sz w:val="22"/>
              </w:rPr>
              <w:t xml:space="preserve">J Rooney (JR) </w:t>
            </w:r>
            <w:r w:rsidR="004F22A0" w:rsidRPr="004F22A0">
              <w:rPr>
                <w:b w:val="0"/>
                <w:sz w:val="22"/>
              </w:rPr>
              <w:t xml:space="preserve"> Cllr Chapman(DC), Cllr S Golton (SG</w:t>
            </w:r>
          </w:p>
          <w:p w14:paraId="784C6E7F" w14:textId="0C21C513" w:rsidR="00351D8E" w:rsidRPr="00055054" w:rsidRDefault="00351D8E" w:rsidP="002409AD">
            <w:pPr>
              <w:spacing w:after="0"/>
              <w:ind w:left="0"/>
              <w:rPr>
                <w:sz w:val="22"/>
              </w:rPr>
            </w:pPr>
          </w:p>
        </w:tc>
      </w:tr>
      <w:tr w:rsidR="00EC40C5" w14:paraId="77C79D43" w14:textId="77777777" w:rsidTr="00462B4C">
        <w:trPr>
          <w:trHeight w:val="312"/>
        </w:trPr>
        <w:tc>
          <w:tcPr>
            <w:tcW w:w="2967" w:type="dxa"/>
            <w:tcBorders>
              <w:top w:val="nil"/>
              <w:left w:val="nil"/>
              <w:bottom w:val="nil"/>
              <w:right w:val="nil"/>
            </w:tcBorders>
            <w:vAlign w:val="bottom"/>
          </w:tcPr>
          <w:p w14:paraId="28D1F09D" w14:textId="77777777" w:rsidR="00351D8E" w:rsidRDefault="002046B0">
            <w:pPr>
              <w:spacing w:after="0"/>
              <w:ind w:left="0"/>
            </w:pPr>
            <w:r>
              <w:rPr>
                <w:b w:val="0"/>
              </w:rPr>
              <w:t xml:space="preserve"> </w:t>
            </w:r>
            <w:r>
              <w:t xml:space="preserve">  </w:t>
            </w:r>
          </w:p>
        </w:tc>
        <w:tc>
          <w:tcPr>
            <w:tcW w:w="8095" w:type="dxa"/>
            <w:tcBorders>
              <w:top w:val="nil"/>
              <w:left w:val="nil"/>
              <w:bottom w:val="nil"/>
              <w:right w:val="nil"/>
            </w:tcBorders>
            <w:vAlign w:val="bottom"/>
          </w:tcPr>
          <w:p w14:paraId="19088AF5" w14:textId="77777777" w:rsidR="00351D8E" w:rsidRDefault="002046B0">
            <w:pPr>
              <w:spacing w:after="0"/>
              <w:ind w:left="0"/>
            </w:pPr>
            <w:r>
              <w:rPr>
                <w:b w:val="0"/>
              </w:rPr>
              <w:t xml:space="preserve"> </w:t>
            </w:r>
            <w:r>
              <w:t xml:space="preserve">  </w:t>
            </w:r>
          </w:p>
        </w:tc>
      </w:tr>
    </w:tbl>
    <w:p w14:paraId="3FE8FF63" w14:textId="36484E84" w:rsidR="00351D8E" w:rsidRDefault="002046B0" w:rsidP="00EC40C5">
      <w:pPr>
        <w:ind w:right="-7272"/>
        <w:jc w:val="center"/>
      </w:pPr>
      <w:r>
        <w:t xml:space="preserve">Meeting held on Monday </w:t>
      </w:r>
      <w:r w:rsidR="00D7770B">
        <w:t>18th</w:t>
      </w:r>
      <w:r w:rsidR="00905216">
        <w:t xml:space="preserve"> </w:t>
      </w:r>
      <w:r w:rsidR="00D7770B">
        <w:t xml:space="preserve">November </w:t>
      </w:r>
      <w:r w:rsidR="004661D2">
        <w:t>2024</w:t>
      </w:r>
    </w:p>
    <w:tbl>
      <w:tblPr>
        <w:tblStyle w:val="TableGrid"/>
        <w:tblW w:w="11342" w:type="dxa"/>
        <w:tblInd w:w="735" w:type="dxa"/>
        <w:tblCellMar>
          <w:top w:w="145" w:type="dxa"/>
          <w:left w:w="106" w:type="dxa"/>
          <w:bottom w:w="3" w:type="dxa"/>
          <w:right w:w="32" w:type="dxa"/>
        </w:tblCellMar>
        <w:tblLook w:val="04A0" w:firstRow="1" w:lastRow="0" w:firstColumn="1" w:lastColumn="0" w:noHBand="0" w:noVBand="1"/>
      </w:tblPr>
      <w:tblGrid>
        <w:gridCol w:w="845"/>
        <w:gridCol w:w="8621"/>
        <w:gridCol w:w="1876"/>
      </w:tblGrid>
      <w:tr w:rsidR="00716D9A" w14:paraId="741EF561" w14:textId="77777777" w:rsidTr="00064183">
        <w:trPr>
          <w:trHeight w:val="564"/>
        </w:trPr>
        <w:tc>
          <w:tcPr>
            <w:tcW w:w="845" w:type="dxa"/>
            <w:tcBorders>
              <w:top w:val="single" w:sz="4" w:space="0" w:color="000000"/>
              <w:left w:val="single" w:sz="4" w:space="0" w:color="000000"/>
              <w:bottom w:val="single" w:sz="4" w:space="0" w:color="000000"/>
              <w:right w:val="single" w:sz="4" w:space="0" w:color="000000"/>
            </w:tcBorders>
          </w:tcPr>
          <w:p w14:paraId="02FFFF2B" w14:textId="60A5C9C6" w:rsidR="00351D8E" w:rsidRDefault="002046B0">
            <w:pPr>
              <w:spacing w:after="0"/>
              <w:ind w:left="5"/>
            </w:pPr>
            <w:r>
              <w:t xml:space="preserve"> </w:t>
            </w:r>
            <w:r>
              <w:rPr>
                <w:b w:val="0"/>
                <w:sz w:val="22"/>
              </w:rPr>
              <w:t xml:space="preserve"> </w:t>
            </w:r>
            <w:r>
              <w:t xml:space="preserve">  </w:t>
            </w:r>
          </w:p>
        </w:tc>
        <w:tc>
          <w:tcPr>
            <w:tcW w:w="8621" w:type="dxa"/>
            <w:tcBorders>
              <w:top w:val="single" w:sz="4" w:space="0" w:color="000000"/>
              <w:left w:val="single" w:sz="4" w:space="0" w:color="000000"/>
              <w:bottom w:val="single" w:sz="4" w:space="0" w:color="000000"/>
              <w:right w:val="single" w:sz="4" w:space="0" w:color="000000"/>
            </w:tcBorders>
          </w:tcPr>
          <w:p w14:paraId="31ECC28E" w14:textId="77777777" w:rsidR="00351D8E" w:rsidRDefault="002046B0">
            <w:pPr>
              <w:spacing w:after="0"/>
              <w:ind w:left="0"/>
            </w:pPr>
            <w:r>
              <w:rPr>
                <w:b w:val="0"/>
                <w:sz w:val="22"/>
              </w:rPr>
              <w:t xml:space="preserve"> </w:t>
            </w:r>
            <w:r>
              <w:t xml:space="preserve">  </w:t>
            </w:r>
          </w:p>
        </w:tc>
        <w:tc>
          <w:tcPr>
            <w:tcW w:w="1876" w:type="dxa"/>
            <w:tcBorders>
              <w:top w:val="single" w:sz="4" w:space="0" w:color="000000"/>
              <w:left w:val="single" w:sz="4" w:space="0" w:color="000000"/>
              <w:bottom w:val="single" w:sz="4" w:space="0" w:color="000000"/>
              <w:right w:val="single" w:sz="4" w:space="0" w:color="000000"/>
            </w:tcBorders>
            <w:vAlign w:val="center"/>
          </w:tcPr>
          <w:p w14:paraId="62F08253" w14:textId="77777777" w:rsidR="00351D8E" w:rsidRDefault="002046B0">
            <w:pPr>
              <w:spacing w:after="0"/>
              <w:ind w:left="5"/>
            </w:pPr>
            <w:r>
              <w:rPr>
                <w:b w:val="0"/>
                <w:sz w:val="22"/>
              </w:rPr>
              <w:t xml:space="preserve">Action </w:t>
            </w:r>
            <w:r>
              <w:t xml:space="preserve"> </w:t>
            </w:r>
          </w:p>
          <w:p w14:paraId="3FC49899" w14:textId="77777777" w:rsidR="00351D8E" w:rsidRDefault="002046B0">
            <w:pPr>
              <w:spacing w:after="0"/>
              <w:ind w:left="5"/>
            </w:pPr>
            <w:r>
              <w:rPr>
                <w:b w:val="0"/>
                <w:sz w:val="22"/>
              </w:rPr>
              <w:t xml:space="preserve">(who) </w:t>
            </w:r>
            <w:r>
              <w:t xml:space="preserve">  </w:t>
            </w:r>
          </w:p>
        </w:tc>
      </w:tr>
      <w:tr w:rsidR="00716D9A" w14:paraId="31B68E6D" w14:textId="77777777" w:rsidTr="00064183">
        <w:trPr>
          <w:trHeight w:val="519"/>
        </w:trPr>
        <w:tc>
          <w:tcPr>
            <w:tcW w:w="845" w:type="dxa"/>
            <w:tcBorders>
              <w:top w:val="single" w:sz="4" w:space="0" w:color="000000"/>
              <w:left w:val="single" w:sz="4" w:space="0" w:color="000000"/>
              <w:bottom w:val="single" w:sz="4" w:space="0" w:color="000000"/>
              <w:right w:val="single" w:sz="4" w:space="0" w:color="000000"/>
            </w:tcBorders>
            <w:vAlign w:val="center"/>
          </w:tcPr>
          <w:p w14:paraId="62B8753C" w14:textId="2EA22E0D" w:rsidR="00351D8E" w:rsidRDefault="00D7770B">
            <w:pPr>
              <w:spacing w:after="0"/>
              <w:ind w:left="5"/>
            </w:pPr>
            <w:r>
              <w:t>49</w:t>
            </w:r>
            <w:r w:rsidR="00462B4C">
              <w:t xml:space="preserve">.1   </w:t>
            </w:r>
          </w:p>
        </w:tc>
        <w:tc>
          <w:tcPr>
            <w:tcW w:w="8621" w:type="dxa"/>
            <w:tcBorders>
              <w:top w:val="single" w:sz="4" w:space="0" w:color="000000"/>
              <w:left w:val="single" w:sz="4" w:space="0" w:color="000000"/>
              <w:bottom w:val="single" w:sz="4" w:space="0" w:color="000000"/>
              <w:right w:val="single" w:sz="4" w:space="0" w:color="000000"/>
            </w:tcBorders>
            <w:vAlign w:val="center"/>
          </w:tcPr>
          <w:p w14:paraId="59766752" w14:textId="77777777" w:rsidR="00351D8E" w:rsidRDefault="002046B0">
            <w:pPr>
              <w:spacing w:after="0"/>
              <w:ind w:left="0"/>
            </w:pPr>
            <w:r>
              <w:rPr>
                <w:b w:val="0"/>
              </w:rPr>
              <w:t xml:space="preserve">Welcome &amp; Introduction given.  Apologies noted above </w:t>
            </w:r>
            <w:r>
              <w:t xml:space="preserve">  </w:t>
            </w:r>
          </w:p>
        </w:tc>
        <w:tc>
          <w:tcPr>
            <w:tcW w:w="1876" w:type="dxa"/>
            <w:tcBorders>
              <w:top w:val="single" w:sz="4" w:space="0" w:color="000000"/>
              <w:left w:val="single" w:sz="4" w:space="0" w:color="000000"/>
              <w:bottom w:val="single" w:sz="4" w:space="0" w:color="000000"/>
              <w:right w:val="single" w:sz="4" w:space="0" w:color="000000"/>
            </w:tcBorders>
            <w:vAlign w:val="center"/>
          </w:tcPr>
          <w:p w14:paraId="2E669D8A" w14:textId="77777777" w:rsidR="00351D8E" w:rsidRDefault="002046B0">
            <w:pPr>
              <w:spacing w:after="0"/>
              <w:ind w:left="5"/>
            </w:pPr>
            <w:r>
              <w:rPr>
                <w:b w:val="0"/>
              </w:rPr>
              <w:t xml:space="preserve"> </w:t>
            </w:r>
            <w:r>
              <w:t xml:space="preserve">  </w:t>
            </w:r>
          </w:p>
        </w:tc>
      </w:tr>
      <w:tr w:rsidR="00716D9A" w14:paraId="410CFB50"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4382B687" w14:textId="4AE61934" w:rsidR="00351D8E" w:rsidRDefault="00D7770B">
            <w:pPr>
              <w:spacing w:after="0"/>
              <w:ind w:left="5"/>
            </w:pPr>
            <w:r>
              <w:t>49</w:t>
            </w:r>
            <w:r w:rsidR="00462B4C">
              <w:t xml:space="preserve">.2 </w:t>
            </w:r>
          </w:p>
        </w:tc>
        <w:tc>
          <w:tcPr>
            <w:tcW w:w="8621" w:type="dxa"/>
            <w:tcBorders>
              <w:top w:val="single" w:sz="4" w:space="0" w:color="000000"/>
              <w:left w:val="single" w:sz="4" w:space="0" w:color="000000"/>
              <w:bottom w:val="single" w:sz="4" w:space="0" w:color="000000"/>
              <w:right w:val="single" w:sz="4" w:space="0" w:color="000000"/>
            </w:tcBorders>
            <w:vAlign w:val="bottom"/>
          </w:tcPr>
          <w:p w14:paraId="3AC2FBB4" w14:textId="49C38C11" w:rsidR="00EC40C5" w:rsidRDefault="002046B0">
            <w:pPr>
              <w:spacing w:after="0" w:line="260" w:lineRule="auto"/>
              <w:ind w:left="0" w:right="3172"/>
              <w:rPr>
                <w:b w:val="0"/>
              </w:rPr>
            </w:pPr>
            <w:r>
              <w:rPr>
                <w:u w:val="single" w:color="000000"/>
              </w:rPr>
              <w:t>Minutes of the previous meeting (</w:t>
            </w:r>
            <w:r w:rsidR="00D7770B">
              <w:rPr>
                <w:u w:val="single" w:color="000000"/>
              </w:rPr>
              <w:t>21</w:t>
            </w:r>
            <w:r w:rsidR="00D7770B">
              <w:rPr>
                <w:u w:val="single" w:color="000000"/>
                <w:vertAlign w:val="superscript"/>
              </w:rPr>
              <w:t>st</w:t>
            </w:r>
            <w:r w:rsidR="00905216">
              <w:rPr>
                <w:u w:val="single" w:color="000000"/>
              </w:rPr>
              <w:t xml:space="preserve"> </w:t>
            </w:r>
            <w:r w:rsidR="00D7770B">
              <w:rPr>
                <w:u w:val="single" w:color="000000"/>
              </w:rPr>
              <w:t>October</w:t>
            </w:r>
            <w:r w:rsidR="000F5F2C">
              <w:rPr>
                <w:u w:val="single" w:color="000000"/>
              </w:rPr>
              <w:t xml:space="preserve"> </w:t>
            </w:r>
            <w:r w:rsidR="004661D2">
              <w:rPr>
                <w:u w:val="single" w:color="000000"/>
              </w:rPr>
              <w:t>202</w:t>
            </w:r>
            <w:r w:rsidR="00905216">
              <w:rPr>
                <w:u w:val="single" w:color="000000"/>
              </w:rPr>
              <w:t>4</w:t>
            </w:r>
            <w:r w:rsidR="004661D2">
              <w:rPr>
                <w:u w:val="single" w:color="000000"/>
              </w:rPr>
              <w:t>)</w:t>
            </w:r>
            <w:r>
              <w:rPr>
                <w:b w:val="0"/>
              </w:rPr>
              <w:t xml:space="preserve">  </w:t>
            </w:r>
          </w:p>
          <w:p w14:paraId="3CF83E70" w14:textId="094334AF" w:rsidR="00351D8E" w:rsidRDefault="002046B0" w:rsidP="007B14FE">
            <w:pPr>
              <w:spacing w:after="0" w:line="260" w:lineRule="auto"/>
              <w:ind w:left="0" w:right="3172"/>
            </w:pPr>
            <w:r>
              <w:t xml:space="preserve"> </w:t>
            </w:r>
            <w:r w:rsidR="00D7770B">
              <w:rPr>
                <w:b w:val="0"/>
              </w:rPr>
              <w:t>Unfortunately t</w:t>
            </w:r>
            <w:r w:rsidR="007B14FE">
              <w:rPr>
                <w:b w:val="0"/>
              </w:rPr>
              <w:t>here had been an issue with the O</w:t>
            </w:r>
            <w:r w:rsidR="00D7770B">
              <w:rPr>
                <w:b w:val="0"/>
              </w:rPr>
              <w:t>ctober minutes and it was not possible to refer to these</w:t>
            </w:r>
            <w:r w:rsidR="00EC40C5">
              <w:rPr>
                <w:b w:val="0"/>
              </w:rPr>
              <w:t>.</w:t>
            </w:r>
          </w:p>
        </w:tc>
        <w:tc>
          <w:tcPr>
            <w:tcW w:w="1876" w:type="dxa"/>
            <w:tcBorders>
              <w:top w:val="single" w:sz="4" w:space="0" w:color="000000"/>
              <w:left w:val="single" w:sz="4" w:space="0" w:color="000000"/>
              <w:bottom w:val="single" w:sz="4" w:space="0" w:color="000000"/>
              <w:right w:val="single" w:sz="4" w:space="0" w:color="000000"/>
            </w:tcBorders>
          </w:tcPr>
          <w:p w14:paraId="1A8024B5" w14:textId="77777777" w:rsidR="00351D8E" w:rsidRDefault="002046B0">
            <w:pPr>
              <w:spacing w:after="0"/>
              <w:ind w:left="5"/>
            </w:pPr>
            <w:r>
              <w:rPr>
                <w:b w:val="0"/>
              </w:rPr>
              <w:t xml:space="preserve"> </w:t>
            </w:r>
          </w:p>
        </w:tc>
      </w:tr>
      <w:tr w:rsidR="00716D9A" w14:paraId="4B1ABF22" w14:textId="77777777" w:rsidTr="00064183">
        <w:trPr>
          <w:trHeight w:val="968"/>
        </w:trPr>
        <w:tc>
          <w:tcPr>
            <w:tcW w:w="845" w:type="dxa"/>
            <w:tcBorders>
              <w:top w:val="single" w:sz="4" w:space="0" w:color="000000"/>
              <w:left w:val="single" w:sz="4" w:space="0" w:color="000000"/>
              <w:bottom w:val="single" w:sz="4" w:space="0" w:color="000000"/>
              <w:right w:val="single" w:sz="4" w:space="0" w:color="000000"/>
            </w:tcBorders>
          </w:tcPr>
          <w:p w14:paraId="51BF2745" w14:textId="57C030DF" w:rsidR="00BA339B" w:rsidRDefault="00D7770B">
            <w:pPr>
              <w:spacing w:after="0"/>
              <w:ind w:left="5"/>
            </w:pPr>
            <w:r>
              <w:t>49</w:t>
            </w:r>
            <w:r w:rsidR="00BA339B">
              <w:t>.3</w:t>
            </w:r>
          </w:p>
        </w:tc>
        <w:tc>
          <w:tcPr>
            <w:tcW w:w="8621" w:type="dxa"/>
            <w:tcBorders>
              <w:top w:val="single" w:sz="4" w:space="0" w:color="000000"/>
              <w:left w:val="single" w:sz="4" w:space="0" w:color="000000"/>
              <w:bottom w:val="single" w:sz="4" w:space="0" w:color="000000"/>
              <w:right w:val="single" w:sz="4" w:space="0" w:color="000000"/>
            </w:tcBorders>
          </w:tcPr>
          <w:p w14:paraId="17AF77EF" w14:textId="5400AEBD" w:rsidR="00BA339B" w:rsidRDefault="00BA339B" w:rsidP="00E75D28">
            <w:pPr>
              <w:spacing w:after="0"/>
              <w:ind w:left="0"/>
            </w:pPr>
            <w:r>
              <w:rPr>
                <w:u w:val="single" w:color="000000"/>
              </w:rPr>
              <w:t>Matters &amp; Actions from previous meeting</w:t>
            </w:r>
            <w:r>
              <w:rPr>
                <w:b w:val="0"/>
              </w:rPr>
              <w:t xml:space="preserve"> </w:t>
            </w:r>
          </w:p>
          <w:p w14:paraId="2D526E57" w14:textId="13CA8FCC" w:rsidR="002B3117" w:rsidRPr="002B3117" w:rsidRDefault="00D7770B" w:rsidP="00E75D28">
            <w:pPr>
              <w:ind w:left="0"/>
              <w:rPr>
                <w:b w:val="0"/>
                <w:bCs/>
                <w:u w:color="000000"/>
              </w:rPr>
            </w:pPr>
            <w:r>
              <w:rPr>
                <w:b w:val="0"/>
                <w:bCs/>
                <w:u w:color="000000"/>
              </w:rPr>
              <w:t>It was assumed that matters and actions rom the last meeting would be subsumed within the agenda items</w:t>
            </w:r>
          </w:p>
        </w:tc>
        <w:tc>
          <w:tcPr>
            <w:tcW w:w="1876" w:type="dxa"/>
            <w:tcBorders>
              <w:top w:val="single" w:sz="4" w:space="0" w:color="000000"/>
              <w:left w:val="single" w:sz="4" w:space="0" w:color="000000"/>
              <w:bottom w:val="single" w:sz="4" w:space="0" w:color="000000"/>
              <w:right w:val="single" w:sz="4" w:space="0" w:color="000000"/>
            </w:tcBorders>
          </w:tcPr>
          <w:p w14:paraId="16706402" w14:textId="77777777" w:rsidR="002B3117" w:rsidRDefault="002B3117">
            <w:pPr>
              <w:spacing w:after="0"/>
              <w:ind w:left="5"/>
              <w:rPr>
                <w:bCs/>
              </w:rPr>
            </w:pPr>
          </w:p>
          <w:p w14:paraId="72A0C102" w14:textId="3EEFCD17" w:rsidR="002B3117" w:rsidRDefault="005B2554">
            <w:pPr>
              <w:spacing w:after="0"/>
              <w:ind w:left="5"/>
              <w:rPr>
                <w:bCs/>
              </w:rPr>
            </w:pPr>
            <w:r>
              <w:rPr>
                <w:bCs/>
              </w:rPr>
              <w:t>N</w:t>
            </w:r>
            <w:r w:rsidR="00494744">
              <w:rPr>
                <w:bCs/>
              </w:rPr>
              <w:t>oted</w:t>
            </w:r>
          </w:p>
          <w:p w14:paraId="14CB2F2E" w14:textId="77777777" w:rsidR="00716D9A" w:rsidRDefault="00716D9A">
            <w:pPr>
              <w:spacing w:after="0"/>
              <w:ind w:left="5"/>
              <w:rPr>
                <w:bCs/>
              </w:rPr>
            </w:pPr>
          </w:p>
          <w:p w14:paraId="3EACD13E" w14:textId="77777777" w:rsidR="00716D9A" w:rsidRDefault="00716D9A">
            <w:pPr>
              <w:spacing w:after="0"/>
              <w:ind w:left="5"/>
              <w:rPr>
                <w:bCs/>
              </w:rPr>
            </w:pPr>
          </w:p>
          <w:p w14:paraId="4E5FC523" w14:textId="5784A5E4" w:rsidR="00716D9A" w:rsidRPr="00BA339B" w:rsidRDefault="00716D9A" w:rsidP="00E75D28">
            <w:pPr>
              <w:spacing w:after="0"/>
              <w:ind w:left="5"/>
              <w:rPr>
                <w:bCs/>
              </w:rPr>
            </w:pPr>
          </w:p>
        </w:tc>
      </w:tr>
      <w:tr w:rsidR="00716D9A" w14:paraId="009C8D25"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03310EB1" w14:textId="77777777" w:rsidR="007336F8" w:rsidRDefault="007336F8">
            <w:pPr>
              <w:spacing w:after="0"/>
              <w:ind w:left="5"/>
            </w:pPr>
          </w:p>
          <w:p w14:paraId="75F3D461" w14:textId="77777777" w:rsidR="007336F8" w:rsidRDefault="007336F8">
            <w:pPr>
              <w:spacing w:after="0"/>
              <w:ind w:left="5"/>
            </w:pPr>
          </w:p>
          <w:p w14:paraId="237B9FCD" w14:textId="757D7D6E" w:rsidR="00BA339B" w:rsidRDefault="00D7770B">
            <w:pPr>
              <w:spacing w:after="0"/>
              <w:ind w:left="5"/>
            </w:pPr>
            <w:r>
              <w:t>49</w:t>
            </w:r>
            <w:r w:rsidR="00BA339B">
              <w:t>.4</w:t>
            </w:r>
          </w:p>
        </w:tc>
        <w:tc>
          <w:tcPr>
            <w:tcW w:w="8621" w:type="dxa"/>
            <w:tcBorders>
              <w:top w:val="single" w:sz="4" w:space="0" w:color="000000"/>
              <w:left w:val="single" w:sz="4" w:space="0" w:color="000000"/>
              <w:bottom w:val="single" w:sz="4" w:space="0" w:color="000000"/>
              <w:right w:val="single" w:sz="4" w:space="0" w:color="000000"/>
            </w:tcBorders>
          </w:tcPr>
          <w:p w14:paraId="59F4E098" w14:textId="77777777" w:rsidR="00BA339B" w:rsidRDefault="00BA339B" w:rsidP="00494744">
            <w:pPr>
              <w:spacing w:after="0"/>
              <w:ind w:left="0"/>
              <w:rPr>
                <w:szCs w:val="24"/>
              </w:rPr>
            </w:pPr>
            <w:r w:rsidRPr="00AD3FC6">
              <w:rPr>
                <w:szCs w:val="24"/>
                <w:u w:val="single" w:color="000000"/>
              </w:rPr>
              <w:t>Neighbourhood Plan</w:t>
            </w:r>
            <w:r w:rsidRPr="00AD3FC6">
              <w:rPr>
                <w:szCs w:val="24"/>
              </w:rPr>
              <w:t xml:space="preserve">         </w:t>
            </w:r>
          </w:p>
          <w:p w14:paraId="63EC0991" w14:textId="5860F8C6" w:rsidR="009B5AFE" w:rsidRDefault="009B5AFE" w:rsidP="009B5AFE">
            <w:pPr>
              <w:spacing w:after="0"/>
              <w:ind w:left="0"/>
              <w:rPr>
                <w:bCs/>
                <w:u w:color="000000"/>
              </w:rPr>
            </w:pPr>
            <w:r>
              <w:rPr>
                <w:bCs/>
                <w:u w:color="000000"/>
              </w:rPr>
              <w:t>a.</w:t>
            </w:r>
            <w:r w:rsidR="00ED3E78">
              <w:rPr>
                <w:bCs/>
                <w:u w:color="000000"/>
              </w:rPr>
              <w:t xml:space="preserve"> </w:t>
            </w:r>
            <w:r w:rsidRPr="009B5AFE">
              <w:rPr>
                <w:bCs/>
                <w:u w:color="000000"/>
              </w:rPr>
              <w:t xml:space="preserve">Grant status and Invoice </w:t>
            </w:r>
          </w:p>
          <w:p w14:paraId="1D71C49B" w14:textId="5FD91BB7" w:rsidR="009B5AFE" w:rsidRPr="009B5AFE" w:rsidRDefault="009B5AFE" w:rsidP="009B5AFE">
            <w:pPr>
              <w:spacing w:after="0"/>
              <w:ind w:left="0"/>
              <w:rPr>
                <w:b w:val="0"/>
                <w:bCs/>
                <w:u w:color="000000"/>
              </w:rPr>
            </w:pPr>
            <w:r w:rsidRPr="009B5AFE">
              <w:rPr>
                <w:b w:val="0"/>
                <w:bCs/>
                <w:u w:color="000000"/>
              </w:rPr>
              <w:t>It was confirmed that the funds were with LCC and awaiting authorisation which ha</w:t>
            </w:r>
            <w:r w:rsidR="004F22A0">
              <w:rPr>
                <w:b w:val="0"/>
                <w:bCs/>
                <w:u w:color="000000"/>
              </w:rPr>
              <w:t>s delayed matters. However KG</w:t>
            </w:r>
            <w:r w:rsidRPr="009B5AFE">
              <w:rPr>
                <w:b w:val="0"/>
                <w:bCs/>
                <w:u w:color="000000"/>
              </w:rPr>
              <w:t xml:space="preserve"> said she had some news on this and would state the present position under the Finance agenda item</w:t>
            </w:r>
            <w:r w:rsidR="00F367A4">
              <w:rPr>
                <w:b w:val="0"/>
                <w:bCs/>
                <w:u w:color="000000"/>
              </w:rPr>
              <w:t>. An invoice had been received from Mike Dando for the work progressed to date which related to modifying and editing the PID. This equated to a sum of £596.30</w:t>
            </w:r>
          </w:p>
          <w:p w14:paraId="749213C4" w14:textId="5B2FEB41" w:rsidR="00F367A4" w:rsidRDefault="009B5AFE" w:rsidP="009B5AFE">
            <w:pPr>
              <w:spacing w:after="0"/>
              <w:ind w:left="0"/>
              <w:rPr>
                <w:bCs/>
                <w:u w:color="000000"/>
              </w:rPr>
            </w:pPr>
            <w:r>
              <w:rPr>
                <w:bCs/>
                <w:u w:color="000000"/>
              </w:rPr>
              <w:t>b.</w:t>
            </w:r>
            <w:r w:rsidR="00ED3E78">
              <w:rPr>
                <w:bCs/>
                <w:u w:color="000000"/>
              </w:rPr>
              <w:t xml:space="preserve"> </w:t>
            </w:r>
            <w:r w:rsidRPr="009B5AFE">
              <w:rPr>
                <w:bCs/>
                <w:u w:color="000000"/>
              </w:rPr>
              <w:t>Review of Policy Intentions Document</w:t>
            </w:r>
          </w:p>
          <w:p w14:paraId="7137EF51" w14:textId="6A2959EC" w:rsidR="009B5AFE" w:rsidRPr="00F367A4" w:rsidRDefault="004F22A0" w:rsidP="009B5AFE">
            <w:pPr>
              <w:spacing w:after="0"/>
              <w:ind w:left="0"/>
              <w:rPr>
                <w:b w:val="0"/>
                <w:bCs/>
                <w:u w:color="000000"/>
              </w:rPr>
            </w:pPr>
            <w:r>
              <w:rPr>
                <w:b w:val="0"/>
                <w:bCs/>
                <w:u w:color="000000"/>
              </w:rPr>
              <w:t>PE</w:t>
            </w:r>
            <w:r w:rsidR="00F367A4" w:rsidRPr="00F367A4">
              <w:rPr>
                <w:b w:val="0"/>
                <w:bCs/>
                <w:u w:color="000000"/>
              </w:rPr>
              <w:t xml:space="preserve"> brought to attention some of the aspects that had been identified in Mike Dando’s edit of the document. For the most part these related to whether the Forum had identified any further allotments or had views as to where retail facilities might be located etc.</w:t>
            </w:r>
            <w:r w:rsidR="00DC658B">
              <w:rPr>
                <w:b w:val="0"/>
                <w:bCs/>
                <w:u w:color="000000"/>
              </w:rPr>
              <w:t xml:space="preserve"> </w:t>
            </w:r>
            <w:r w:rsidR="005676A4">
              <w:rPr>
                <w:b w:val="0"/>
                <w:bCs/>
                <w:u w:color="000000"/>
              </w:rPr>
              <w:t>Other issues</w:t>
            </w:r>
            <w:r w:rsidR="00356617">
              <w:rPr>
                <w:b w:val="0"/>
                <w:bCs/>
                <w:u w:color="000000"/>
              </w:rPr>
              <w:t xml:space="preserve"> related to Locally grown food</w:t>
            </w:r>
            <w:r w:rsidR="002F7FA7">
              <w:rPr>
                <w:b w:val="0"/>
                <w:bCs/>
                <w:u w:color="000000"/>
              </w:rPr>
              <w:t xml:space="preserve"> </w:t>
            </w:r>
            <w:r w:rsidR="005676A4">
              <w:rPr>
                <w:b w:val="0"/>
                <w:bCs/>
                <w:u w:color="000000"/>
              </w:rPr>
              <w:t>which had been referred to in the PID</w:t>
            </w:r>
            <w:r w:rsidR="00DC658B">
              <w:rPr>
                <w:b w:val="0"/>
                <w:bCs/>
                <w:u w:color="000000"/>
              </w:rPr>
              <w:t xml:space="preserve"> and protection and enhancement of community facilities </w:t>
            </w:r>
            <w:r w:rsidR="002F7FA7">
              <w:rPr>
                <w:b w:val="0"/>
                <w:bCs/>
                <w:u w:color="000000"/>
              </w:rPr>
              <w:t>(noting</w:t>
            </w:r>
            <w:r w:rsidR="00DC658B">
              <w:rPr>
                <w:b w:val="0"/>
                <w:bCs/>
                <w:u w:color="000000"/>
              </w:rPr>
              <w:t xml:space="preserve"> the recent demise of the Post Office)</w:t>
            </w:r>
            <w:r w:rsidR="00F367A4" w:rsidRPr="00F367A4">
              <w:rPr>
                <w:b w:val="0"/>
                <w:bCs/>
                <w:u w:color="000000"/>
              </w:rPr>
              <w:t xml:space="preserve"> The</w:t>
            </w:r>
            <w:r>
              <w:rPr>
                <w:b w:val="0"/>
                <w:bCs/>
                <w:u w:color="000000"/>
              </w:rPr>
              <w:t xml:space="preserve"> meeting was content with PE </w:t>
            </w:r>
            <w:r w:rsidR="00F367A4" w:rsidRPr="00F367A4">
              <w:rPr>
                <w:b w:val="0"/>
                <w:bCs/>
                <w:u w:color="000000"/>
              </w:rPr>
              <w:t>making the necessary adjustments</w:t>
            </w:r>
            <w:r w:rsidR="005676A4">
              <w:rPr>
                <w:b w:val="0"/>
                <w:bCs/>
                <w:u w:color="000000"/>
              </w:rPr>
              <w:t xml:space="preserve">. There was also a section on “Non Planning Community Actions” </w:t>
            </w:r>
            <w:r w:rsidR="009B5AFE" w:rsidRPr="00F367A4">
              <w:rPr>
                <w:b w:val="0"/>
                <w:bCs/>
                <w:u w:color="000000"/>
              </w:rPr>
              <w:t xml:space="preserve">  </w:t>
            </w:r>
          </w:p>
          <w:p w14:paraId="1D99CAF3" w14:textId="77777777" w:rsidR="00356617" w:rsidRDefault="00356617" w:rsidP="009B5AFE">
            <w:pPr>
              <w:spacing w:after="0"/>
              <w:ind w:left="0"/>
              <w:rPr>
                <w:bCs/>
                <w:u w:color="000000"/>
              </w:rPr>
            </w:pPr>
          </w:p>
          <w:p w14:paraId="300B89CB" w14:textId="77777777" w:rsidR="00356617" w:rsidRDefault="00356617" w:rsidP="009B5AFE">
            <w:pPr>
              <w:spacing w:after="0"/>
              <w:ind w:left="0"/>
              <w:rPr>
                <w:bCs/>
                <w:u w:color="000000"/>
              </w:rPr>
            </w:pPr>
          </w:p>
          <w:p w14:paraId="7A0ABB1F" w14:textId="0EB1EF24" w:rsidR="00F367A4" w:rsidRDefault="009B5AFE" w:rsidP="009B5AFE">
            <w:pPr>
              <w:spacing w:after="0"/>
              <w:ind w:left="0"/>
              <w:rPr>
                <w:bCs/>
                <w:u w:color="000000"/>
              </w:rPr>
            </w:pPr>
            <w:r>
              <w:rPr>
                <w:bCs/>
                <w:u w:color="000000"/>
              </w:rPr>
              <w:t>c.</w:t>
            </w:r>
            <w:r w:rsidR="00ED3E78">
              <w:rPr>
                <w:bCs/>
                <w:u w:color="000000"/>
              </w:rPr>
              <w:t xml:space="preserve"> </w:t>
            </w:r>
            <w:r w:rsidRPr="009B5AFE">
              <w:rPr>
                <w:bCs/>
                <w:u w:color="000000"/>
              </w:rPr>
              <w:t xml:space="preserve">Review of Summarised PID </w:t>
            </w:r>
          </w:p>
          <w:p w14:paraId="09E4E8FF" w14:textId="2F10EB68" w:rsidR="009B5AFE" w:rsidRDefault="00F367A4" w:rsidP="009B5AFE">
            <w:pPr>
              <w:spacing w:after="0"/>
              <w:ind w:left="0"/>
              <w:rPr>
                <w:b w:val="0"/>
                <w:bCs/>
                <w:u w:color="000000"/>
              </w:rPr>
            </w:pPr>
            <w:r w:rsidRPr="00F367A4">
              <w:rPr>
                <w:b w:val="0"/>
                <w:bCs/>
                <w:u w:color="000000"/>
              </w:rPr>
              <w:t>From what was effectively the agreed final version of the PID a summary document had been produced and this had been circulated previously</w:t>
            </w:r>
            <w:r w:rsidR="005676A4">
              <w:rPr>
                <w:b w:val="0"/>
                <w:bCs/>
                <w:u w:color="000000"/>
              </w:rPr>
              <w:t xml:space="preserve"> but copies were brought to the meeting</w:t>
            </w:r>
            <w:r w:rsidR="004F22A0">
              <w:rPr>
                <w:b w:val="0"/>
                <w:bCs/>
                <w:u w:color="000000"/>
              </w:rPr>
              <w:t>. PE</w:t>
            </w:r>
            <w:r w:rsidRPr="00F367A4">
              <w:rPr>
                <w:b w:val="0"/>
                <w:bCs/>
                <w:u w:color="000000"/>
              </w:rPr>
              <w:t xml:space="preserve"> would send a copy of the summary to Mike Dando for comment. However in the light of the</w:t>
            </w:r>
            <w:r w:rsidR="005676A4">
              <w:rPr>
                <w:b w:val="0"/>
                <w:bCs/>
                <w:u w:color="000000"/>
              </w:rPr>
              <w:t xml:space="preserve"> recent village wide </w:t>
            </w:r>
            <w:r w:rsidR="004F22A0">
              <w:rPr>
                <w:b w:val="0"/>
                <w:bCs/>
                <w:u w:color="000000"/>
              </w:rPr>
              <w:t xml:space="preserve"> survey led by JF</w:t>
            </w:r>
            <w:r w:rsidRPr="00F367A4">
              <w:rPr>
                <w:b w:val="0"/>
                <w:bCs/>
                <w:u w:color="000000"/>
              </w:rPr>
              <w:t xml:space="preserve"> it would be necessary to ensure that any new obs</w:t>
            </w:r>
            <w:r>
              <w:rPr>
                <w:b w:val="0"/>
                <w:bCs/>
                <w:u w:color="000000"/>
              </w:rPr>
              <w:t xml:space="preserve">ervations were included in the </w:t>
            </w:r>
            <w:r w:rsidRPr="00F367A4">
              <w:rPr>
                <w:b w:val="0"/>
                <w:bCs/>
                <w:u w:color="000000"/>
              </w:rPr>
              <w:t>“what you said” part of the summary</w:t>
            </w:r>
            <w:r>
              <w:rPr>
                <w:b w:val="0"/>
                <w:bCs/>
                <w:u w:color="000000"/>
              </w:rPr>
              <w:t>. Jan provided an update of the survey complete with “pie charts”</w:t>
            </w:r>
            <w:r w:rsidR="009B5AFE" w:rsidRPr="00F367A4">
              <w:rPr>
                <w:b w:val="0"/>
                <w:bCs/>
                <w:u w:color="000000"/>
              </w:rPr>
              <w:t xml:space="preserve"> </w:t>
            </w:r>
          </w:p>
          <w:p w14:paraId="7F03046F" w14:textId="77777777" w:rsidR="00DC658B" w:rsidRDefault="00DC658B" w:rsidP="009B5AFE">
            <w:pPr>
              <w:spacing w:after="0"/>
              <w:ind w:left="0"/>
              <w:rPr>
                <w:b w:val="0"/>
                <w:bCs/>
                <w:u w:color="000000"/>
              </w:rPr>
            </w:pPr>
          </w:p>
          <w:p w14:paraId="31CE0106" w14:textId="50C20D8F" w:rsidR="00DC658B" w:rsidRPr="00F367A4" w:rsidRDefault="00DC658B" w:rsidP="009B5AFE">
            <w:pPr>
              <w:spacing w:after="0"/>
              <w:ind w:left="0"/>
              <w:rPr>
                <w:b w:val="0"/>
                <w:bCs/>
                <w:u w:color="000000"/>
              </w:rPr>
            </w:pPr>
            <w:r>
              <w:rPr>
                <w:b w:val="0"/>
                <w:bCs/>
                <w:u w:color="000000"/>
              </w:rPr>
              <w:t>The front section of the document to be circulated was discussed. The possible timescales for the survey, use of survey monkey and arrangements for hard copy questionnaires were referred to. The difficulty is that there are no shops etc. in Carlton, so identifying places that might hold these questionnaires is a challenge. The library in Rothwell was one venue and something centred on the cricket club was thought to be possible. Using “Hug in a Mug” at the Blackburn Hall was also possible. There was also the idea of having a staged event where people could drop in the see the information etc. and again the Cricket Club was a possibility</w:t>
            </w:r>
          </w:p>
          <w:p w14:paraId="1F901AD8" w14:textId="785FCFC0" w:rsidR="00F367A4" w:rsidRDefault="009B5AFE" w:rsidP="009B5AFE">
            <w:pPr>
              <w:spacing w:after="0"/>
              <w:ind w:left="0"/>
              <w:rPr>
                <w:bCs/>
                <w:u w:color="000000"/>
              </w:rPr>
            </w:pPr>
            <w:r>
              <w:rPr>
                <w:bCs/>
                <w:u w:color="000000"/>
              </w:rPr>
              <w:t>d.</w:t>
            </w:r>
            <w:r w:rsidR="00ED3E78">
              <w:rPr>
                <w:bCs/>
                <w:u w:color="000000"/>
              </w:rPr>
              <w:t xml:space="preserve"> </w:t>
            </w:r>
            <w:r w:rsidRPr="009B5AFE">
              <w:rPr>
                <w:bCs/>
                <w:u w:color="000000"/>
              </w:rPr>
              <w:t>Review of Heritage Assets and Greenspaces</w:t>
            </w:r>
          </w:p>
          <w:p w14:paraId="2DCB27C6" w14:textId="719434AB" w:rsidR="009B5AFE" w:rsidRPr="005676A4" w:rsidRDefault="004F22A0" w:rsidP="009B5AFE">
            <w:pPr>
              <w:spacing w:after="0"/>
              <w:ind w:left="0"/>
              <w:rPr>
                <w:b w:val="0"/>
                <w:bCs/>
                <w:u w:color="000000"/>
              </w:rPr>
            </w:pPr>
            <w:r>
              <w:rPr>
                <w:b w:val="0"/>
                <w:bCs/>
                <w:u w:color="000000"/>
              </w:rPr>
              <w:t>PE</w:t>
            </w:r>
            <w:r w:rsidR="00F367A4" w:rsidRPr="005676A4">
              <w:rPr>
                <w:b w:val="0"/>
                <w:bCs/>
                <w:u w:color="000000"/>
              </w:rPr>
              <w:t xml:space="preserve"> said he would review the Heritag</w:t>
            </w:r>
            <w:r w:rsidR="005676A4" w:rsidRPr="005676A4">
              <w:rPr>
                <w:b w:val="0"/>
                <w:bCs/>
                <w:u w:color="000000"/>
              </w:rPr>
              <w:t>e</w:t>
            </w:r>
            <w:r w:rsidR="005676A4">
              <w:rPr>
                <w:b w:val="0"/>
                <w:bCs/>
                <w:u w:color="000000"/>
              </w:rPr>
              <w:t xml:space="preserve"> Assets and Greenspaces schedu</w:t>
            </w:r>
            <w:r w:rsidR="00F367A4" w:rsidRPr="005676A4">
              <w:rPr>
                <w:b w:val="0"/>
                <w:bCs/>
                <w:u w:color="000000"/>
              </w:rPr>
              <w:t>le and that the next part of this work was to compare the sites and bui</w:t>
            </w:r>
            <w:r w:rsidR="005676A4" w:rsidRPr="005676A4">
              <w:rPr>
                <w:b w:val="0"/>
                <w:bCs/>
                <w:u w:color="000000"/>
              </w:rPr>
              <w:t>ld</w:t>
            </w:r>
            <w:r w:rsidR="00F367A4" w:rsidRPr="005676A4">
              <w:rPr>
                <w:b w:val="0"/>
                <w:bCs/>
                <w:u w:color="000000"/>
              </w:rPr>
              <w:t xml:space="preserve">ings chosen with criteria contained in the National Planning Policy Framework in terms of greenspaces and the </w:t>
            </w:r>
            <w:r w:rsidR="005676A4" w:rsidRPr="005676A4">
              <w:rPr>
                <w:b w:val="0"/>
                <w:bCs/>
                <w:u w:color="000000"/>
              </w:rPr>
              <w:t>Historic England schedule of criteria that should apply in relation to Non- designated Heritage assets</w:t>
            </w:r>
            <w:r w:rsidR="009B5AFE" w:rsidRPr="005676A4">
              <w:rPr>
                <w:b w:val="0"/>
                <w:bCs/>
                <w:u w:color="000000"/>
              </w:rPr>
              <w:t xml:space="preserve"> </w:t>
            </w:r>
          </w:p>
          <w:p w14:paraId="698EF08C" w14:textId="69BFA668" w:rsidR="005676A4" w:rsidRDefault="009B5AFE" w:rsidP="009B5AFE">
            <w:pPr>
              <w:spacing w:after="0"/>
              <w:ind w:left="0"/>
              <w:rPr>
                <w:bCs/>
                <w:u w:color="000000"/>
              </w:rPr>
            </w:pPr>
            <w:r>
              <w:rPr>
                <w:bCs/>
                <w:u w:color="000000"/>
              </w:rPr>
              <w:t>e.</w:t>
            </w:r>
            <w:r w:rsidR="00ED3E78">
              <w:rPr>
                <w:bCs/>
                <w:u w:color="000000"/>
              </w:rPr>
              <w:t xml:space="preserve"> </w:t>
            </w:r>
            <w:r w:rsidRPr="009B5AFE">
              <w:rPr>
                <w:bCs/>
                <w:u w:color="000000"/>
              </w:rPr>
              <w:t>Design Code</w:t>
            </w:r>
          </w:p>
          <w:p w14:paraId="76622108" w14:textId="45770D57" w:rsidR="005676A4" w:rsidRPr="00DC658B" w:rsidRDefault="004F22A0" w:rsidP="009B5AFE">
            <w:pPr>
              <w:spacing w:after="0"/>
              <w:ind w:left="0"/>
              <w:rPr>
                <w:b w:val="0"/>
                <w:bCs/>
                <w:u w:color="000000"/>
              </w:rPr>
            </w:pPr>
            <w:r>
              <w:rPr>
                <w:b w:val="0"/>
                <w:bCs/>
                <w:u w:color="000000"/>
              </w:rPr>
              <w:t>PE</w:t>
            </w:r>
            <w:r w:rsidR="005676A4" w:rsidRPr="00DC658B">
              <w:rPr>
                <w:b w:val="0"/>
                <w:bCs/>
                <w:u w:color="000000"/>
              </w:rPr>
              <w:t xml:space="preserve"> had not yet managed to speak to the technical assistance co-ordinator at locality </w:t>
            </w:r>
            <w:r w:rsidR="00356617" w:rsidRPr="00DC658B">
              <w:rPr>
                <w:b w:val="0"/>
                <w:bCs/>
                <w:u w:color="000000"/>
              </w:rPr>
              <w:t>but had</w:t>
            </w:r>
            <w:r w:rsidR="005676A4" w:rsidRPr="00DC658B">
              <w:rPr>
                <w:b w:val="0"/>
                <w:bCs/>
                <w:u w:color="000000"/>
              </w:rPr>
              <w:t xml:space="preserve"> tried to do so and</w:t>
            </w:r>
            <w:r w:rsidR="00356617">
              <w:rPr>
                <w:b w:val="0"/>
                <w:bCs/>
                <w:u w:color="000000"/>
              </w:rPr>
              <w:t xml:space="preserve"> left voicemails. He</w:t>
            </w:r>
            <w:r w:rsidR="00356617" w:rsidRPr="00DC658B">
              <w:rPr>
                <w:b w:val="0"/>
                <w:bCs/>
                <w:u w:color="000000"/>
              </w:rPr>
              <w:t xml:space="preserve"> hoped</w:t>
            </w:r>
            <w:r w:rsidR="005676A4" w:rsidRPr="00DC658B">
              <w:rPr>
                <w:b w:val="0"/>
                <w:bCs/>
                <w:u w:color="000000"/>
              </w:rPr>
              <w:t xml:space="preserve"> to have a discussion on appointing AECOM</w:t>
            </w:r>
            <w:r w:rsidR="00356617">
              <w:rPr>
                <w:b w:val="0"/>
                <w:bCs/>
                <w:u w:color="000000"/>
              </w:rPr>
              <w:t xml:space="preserve"> (consultants)</w:t>
            </w:r>
            <w:r w:rsidR="005676A4" w:rsidRPr="00DC658B">
              <w:rPr>
                <w:b w:val="0"/>
                <w:bCs/>
                <w:u w:color="000000"/>
              </w:rPr>
              <w:t xml:space="preserve"> to assist in the production of a Design Code. He also re</w:t>
            </w:r>
            <w:r w:rsidR="00DC658B">
              <w:rPr>
                <w:b w:val="0"/>
                <w:bCs/>
                <w:u w:color="000000"/>
              </w:rPr>
              <w:t>ferred to a schedule provided by</w:t>
            </w:r>
            <w:r w:rsidR="005676A4" w:rsidRPr="00DC658B">
              <w:rPr>
                <w:b w:val="0"/>
                <w:bCs/>
                <w:u w:color="000000"/>
              </w:rPr>
              <w:t xml:space="preserve"> Locality which allowed groups to prioritise their preferences f</w:t>
            </w:r>
            <w:r w:rsidR="00DC658B">
              <w:rPr>
                <w:b w:val="0"/>
                <w:bCs/>
                <w:u w:color="000000"/>
              </w:rPr>
              <w:t xml:space="preserve">or aspects to be included in a </w:t>
            </w:r>
            <w:r w:rsidR="005676A4" w:rsidRPr="00DC658B">
              <w:rPr>
                <w:b w:val="0"/>
                <w:bCs/>
                <w:u w:color="000000"/>
              </w:rPr>
              <w:t>Design Code</w:t>
            </w:r>
            <w:r w:rsidR="00356617">
              <w:rPr>
                <w:b w:val="0"/>
                <w:bCs/>
                <w:u w:color="000000"/>
              </w:rPr>
              <w:t>. Things would be clearer</w:t>
            </w:r>
            <w:r w:rsidR="00DC658B">
              <w:rPr>
                <w:b w:val="0"/>
                <w:bCs/>
                <w:u w:color="000000"/>
              </w:rPr>
              <w:t xml:space="preserve"> once contact had been made with Locality and hopefully</w:t>
            </w:r>
            <w:r w:rsidR="00356617">
              <w:rPr>
                <w:b w:val="0"/>
                <w:bCs/>
                <w:u w:color="000000"/>
              </w:rPr>
              <w:t xml:space="preserve"> then AE</w:t>
            </w:r>
            <w:r w:rsidR="00DC658B">
              <w:rPr>
                <w:b w:val="0"/>
                <w:bCs/>
                <w:u w:color="000000"/>
              </w:rPr>
              <w:t>COM</w:t>
            </w:r>
            <w:r w:rsidR="00356617">
              <w:rPr>
                <w:b w:val="0"/>
                <w:bCs/>
                <w:u w:color="000000"/>
              </w:rPr>
              <w:t>.</w:t>
            </w:r>
            <w:r w:rsidR="005676A4" w:rsidRPr="00DC658B">
              <w:rPr>
                <w:b w:val="0"/>
                <w:bCs/>
                <w:u w:color="000000"/>
              </w:rPr>
              <w:t xml:space="preserve"> </w:t>
            </w:r>
          </w:p>
          <w:p w14:paraId="510C39BB" w14:textId="45B20F75" w:rsidR="009B5AFE" w:rsidRDefault="009B5AFE" w:rsidP="009B5AFE">
            <w:pPr>
              <w:spacing w:after="0"/>
              <w:ind w:left="0"/>
              <w:rPr>
                <w:bCs/>
                <w:u w:color="000000"/>
              </w:rPr>
            </w:pPr>
            <w:r w:rsidRPr="00DC658B">
              <w:rPr>
                <w:b w:val="0"/>
                <w:bCs/>
                <w:u w:color="000000"/>
              </w:rPr>
              <w:t xml:space="preserve"> </w:t>
            </w:r>
            <w:r w:rsidR="00356617">
              <w:rPr>
                <w:bCs/>
                <w:u w:color="000000"/>
              </w:rPr>
              <w:t xml:space="preserve">f. </w:t>
            </w:r>
            <w:r w:rsidRPr="009B5AFE">
              <w:rPr>
                <w:bCs/>
                <w:u w:color="000000"/>
              </w:rPr>
              <w:t xml:space="preserve">Consultation Statement and other interim actions </w:t>
            </w:r>
          </w:p>
          <w:p w14:paraId="04717FC9" w14:textId="19040DA1" w:rsidR="00356617" w:rsidRPr="009B5AFE" w:rsidRDefault="00356617" w:rsidP="009B5AFE">
            <w:pPr>
              <w:spacing w:after="0"/>
              <w:ind w:left="0"/>
              <w:rPr>
                <w:bCs/>
                <w:u w:color="000000"/>
              </w:rPr>
            </w:pPr>
            <w:r w:rsidRPr="00356617">
              <w:rPr>
                <w:b w:val="0"/>
                <w:bCs/>
                <w:u w:color="000000"/>
              </w:rPr>
              <w:t>No further work had be done on this and once Mike Dando starts authoring the prospective Neighbourhood Plan this work can progress in parallel (much like the aforementioned Design Code</w:t>
            </w:r>
            <w:r>
              <w:rPr>
                <w:bCs/>
                <w:u w:color="000000"/>
              </w:rPr>
              <w:t xml:space="preserve">) </w:t>
            </w:r>
          </w:p>
          <w:p w14:paraId="58AE3996" w14:textId="7AB2E5E3" w:rsidR="000C3A1E" w:rsidRPr="006B2A80" w:rsidRDefault="000C3A1E" w:rsidP="00494744">
            <w:pPr>
              <w:spacing w:after="0"/>
              <w:ind w:left="0"/>
              <w:rPr>
                <w:b w:val="0"/>
                <w:bCs/>
                <w:szCs w:val="24"/>
              </w:rPr>
            </w:pPr>
            <w:r>
              <w:rPr>
                <w:bCs/>
                <w:szCs w:val="24"/>
              </w:rPr>
              <w:t>.</w:t>
            </w:r>
          </w:p>
        </w:tc>
        <w:tc>
          <w:tcPr>
            <w:tcW w:w="1876" w:type="dxa"/>
            <w:tcBorders>
              <w:top w:val="single" w:sz="4" w:space="0" w:color="000000"/>
              <w:left w:val="single" w:sz="4" w:space="0" w:color="000000"/>
              <w:bottom w:val="single" w:sz="4" w:space="0" w:color="000000"/>
              <w:right w:val="single" w:sz="4" w:space="0" w:color="000000"/>
            </w:tcBorders>
          </w:tcPr>
          <w:p w14:paraId="698905C4" w14:textId="77777777" w:rsidR="00BA339B" w:rsidRDefault="00BA339B">
            <w:pPr>
              <w:spacing w:after="0"/>
              <w:ind w:left="5"/>
              <w:rPr>
                <w:bCs/>
              </w:rPr>
            </w:pPr>
          </w:p>
          <w:p w14:paraId="02B5E4E8" w14:textId="77777777" w:rsidR="00EA3EEB" w:rsidRDefault="00EA3EEB">
            <w:pPr>
              <w:spacing w:after="0"/>
              <w:ind w:left="5"/>
              <w:rPr>
                <w:bCs/>
              </w:rPr>
            </w:pPr>
          </w:p>
          <w:p w14:paraId="0E21D88D" w14:textId="3121CDF7" w:rsidR="00EA3EEB" w:rsidRDefault="00064183">
            <w:pPr>
              <w:spacing w:after="0"/>
              <w:ind w:left="5"/>
              <w:rPr>
                <w:bCs/>
              </w:rPr>
            </w:pPr>
            <w:r>
              <w:rPr>
                <w:bCs/>
              </w:rPr>
              <w:t>PE</w:t>
            </w:r>
          </w:p>
          <w:p w14:paraId="35B13863" w14:textId="77777777" w:rsidR="005B2554" w:rsidRPr="005B2554" w:rsidRDefault="005B2554" w:rsidP="005B2554"/>
          <w:p w14:paraId="546C95A1" w14:textId="77777777" w:rsidR="005B2554" w:rsidRPr="005B2554" w:rsidRDefault="005B2554" w:rsidP="005B2554"/>
          <w:p w14:paraId="16DA09AB" w14:textId="77777777" w:rsidR="005B2554" w:rsidRPr="005B2554" w:rsidRDefault="005B2554" w:rsidP="005B2554"/>
          <w:p w14:paraId="0370DC37" w14:textId="45B19F57" w:rsidR="005B2554" w:rsidRDefault="005B2554" w:rsidP="005B2554"/>
          <w:p w14:paraId="78E74FD3" w14:textId="77777777" w:rsidR="001F3D8D" w:rsidRDefault="001F3D8D" w:rsidP="005B2554">
            <w:pPr>
              <w:ind w:left="0"/>
            </w:pPr>
          </w:p>
          <w:p w14:paraId="4A3AAB9D" w14:textId="2462CCAA" w:rsidR="00064183" w:rsidRDefault="00064183" w:rsidP="005B2554">
            <w:pPr>
              <w:ind w:left="0"/>
            </w:pPr>
            <w:r>
              <w:t>PE</w:t>
            </w:r>
          </w:p>
          <w:p w14:paraId="61F8ECB7" w14:textId="77777777" w:rsidR="00064183" w:rsidRPr="00064183" w:rsidRDefault="00064183" w:rsidP="00064183"/>
          <w:p w14:paraId="3E01C4F7" w14:textId="77777777" w:rsidR="00064183" w:rsidRPr="00064183" w:rsidRDefault="00064183" w:rsidP="00064183"/>
          <w:p w14:paraId="1A72D33E" w14:textId="77777777" w:rsidR="00064183" w:rsidRPr="00064183" w:rsidRDefault="00064183" w:rsidP="00064183"/>
          <w:p w14:paraId="7D526E78" w14:textId="421EAD04" w:rsidR="00064183" w:rsidRDefault="00064183" w:rsidP="00064183"/>
          <w:p w14:paraId="2DE054D6" w14:textId="12235C2E" w:rsidR="00064183" w:rsidRDefault="00064183" w:rsidP="00064183"/>
          <w:p w14:paraId="46EB9905" w14:textId="77777777" w:rsidR="00064183" w:rsidRDefault="00064183" w:rsidP="00064183">
            <w:pPr>
              <w:ind w:left="0"/>
            </w:pPr>
          </w:p>
          <w:p w14:paraId="575A3399" w14:textId="77777777" w:rsidR="00064183" w:rsidRDefault="00064183" w:rsidP="00064183">
            <w:pPr>
              <w:ind w:left="0"/>
            </w:pPr>
          </w:p>
          <w:p w14:paraId="3A7A6C2B" w14:textId="77777777" w:rsidR="00064183" w:rsidRDefault="00064183" w:rsidP="00064183">
            <w:pPr>
              <w:ind w:left="0"/>
            </w:pPr>
          </w:p>
          <w:p w14:paraId="7193FA4B" w14:textId="1835E4DE" w:rsidR="00064183" w:rsidRDefault="00064183" w:rsidP="00064183">
            <w:pPr>
              <w:ind w:left="0"/>
            </w:pPr>
            <w:r>
              <w:t>PE</w:t>
            </w:r>
          </w:p>
          <w:p w14:paraId="03A8A090" w14:textId="77777777" w:rsidR="00064183" w:rsidRPr="00064183" w:rsidRDefault="00064183" w:rsidP="00064183"/>
          <w:p w14:paraId="4B525AAF" w14:textId="77777777" w:rsidR="00064183" w:rsidRPr="00064183" w:rsidRDefault="00064183" w:rsidP="00064183"/>
          <w:p w14:paraId="5A77CDF9" w14:textId="77777777" w:rsidR="00064183" w:rsidRPr="00064183" w:rsidRDefault="00064183" w:rsidP="00064183"/>
          <w:p w14:paraId="5DA598E1" w14:textId="77777777" w:rsidR="00064183" w:rsidRPr="00064183" w:rsidRDefault="00064183" w:rsidP="00064183"/>
          <w:p w14:paraId="19D7CA81" w14:textId="77777777" w:rsidR="00064183" w:rsidRPr="00064183" w:rsidRDefault="00064183" w:rsidP="00064183"/>
          <w:p w14:paraId="06B32655" w14:textId="77777777" w:rsidR="00064183" w:rsidRPr="00064183" w:rsidRDefault="00064183" w:rsidP="00064183"/>
          <w:p w14:paraId="1C9A591C" w14:textId="77777777" w:rsidR="00064183" w:rsidRPr="00064183" w:rsidRDefault="00064183" w:rsidP="00064183"/>
          <w:p w14:paraId="42820019" w14:textId="77777777" w:rsidR="00064183" w:rsidRPr="00064183" w:rsidRDefault="00064183" w:rsidP="00064183"/>
          <w:p w14:paraId="178076EE" w14:textId="77777777" w:rsidR="00064183" w:rsidRPr="00064183" w:rsidRDefault="00064183" w:rsidP="00064183"/>
          <w:p w14:paraId="7DD8FFE0" w14:textId="77777777" w:rsidR="00064183" w:rsidRPr="00064183" w:rsidRDefault="00064183" w:rsidP="00064183"/>
          <w:p w14:paraId="27317ACB" w14:textId="77777777" w:rsidR="00064183" w:rsidRPr="00064183" w:rsidRDefault="00064183" w:rsidP="00064183"/>
          <w:p w14:paraId="362CE7E2" w14:textId="77777777" w:rsidR="00064183" w:rsidRPr="00064183" w:rsidRDefault="00064183" w:rsidP="00064183"/>
          <w:p w14:paraId="6699C7A0" w14:textId="73C8A94F" w:rsidR="00064183" w:rsidRDefault="00064183" w:rsidP="00064183"/>
          <w:p w14:paraId="74141E3A" w14:textId="42D891E1" w:rsidR="00064183" w:rsidRDefault="00064183" w:rsidP="00064183"/>
          <w:p w14:paraId="0961337E" w14:textId="741F230C" w:rsidR="00064183" w:rsidRDefault="00064183" w:rsidP="00064183">
            <w:pPr>
              <w:ind w:left="0"/>
            </w:pPr>
            <w:r w:rsidRPr="00064183">
              <w:t>PE</w:t>
            </w:r>
          </w:p>
          <w:p w14:paraId="236C2C81" w14:textId="77777777" w:rsidR="00064183" w:rsidRPr="00064183" w:rsidRDefault="00064183" w:rsidP="00064183"/>
          <w:p w14:paraId="3B5C60FB" w14:textId="77777777" w:rsidR="00064183" w:rsidRPr="00064183" w:rsidRDefault="00064183" w:rsidP="00064183"/>
          <w:p w14:paraId="65C271E3" w14:textId="77777777" w:rsidR="00064183" w:rsidRPr="00064183" w:rsidRDefault="00064183" w:rsidP="00064183"/>
          <w:p w14:paraId="36976E0E" w14:textId="77777777" w:rsidR="00064183" w:rsidRPr="00064183" w:rsidRDefault="00064183" w:rsidP="00064183"/>
          <w:p w14:paraId="60B73403" w14:textId="77777777" w:rsidR="00064183" w:rsidRPr="00064183" w:rsidRDefault="00064183" w:rsidP="00064183"/>
          <w:p w14:paraId="68350D5A" w14:textId="03E490EA" w:rsidR="00064183" w:rsidRPr="00064183" w:rsidRDefault="00064183" w:rsidP="00064183">
            <w:pPr>
              <w:ind w:left="0"/>
            </w:pPr>
            <w:r>
              <w:t>PE</w:t>
            </w:r>
          </w:p>
          <w:p w14:paraId="0E23B083" w14:textId="77777777" w:rsidR="00064183" w:rsidRPr="00064183" w:rsidRDefault="00064183" w:rsidP="00064183"/>
          <w:p w14:paraId="04253D14" w14:textId="77777777" w:rsidR="00064183" w:rsidRPr="00064183" w:rsidRDefault="00064183" w:rsidP="00064183"/>
          <w:p w14:paraId="056F66A2" w14:textId="77777777" w:rsidR="00064183" w:rsidRPr="00064183" w:rsidRDefault="00064183" w:rsidP="00064183"/>
          <w:p w14:paraId="69906C8E" w14:textId="1DC0FDFD" w:rsidR="00064183" w:rsidRDefault="00064183" w:rsidP="00064183"/>
          <w:p w14:paraId="0FDCA20A" w14:textId="0B6BE637" w:rsidR="00064183" w:rsidRPr="00064183" w:rsidRDefault="00064183" w:rsidP="00064183">
            <w:pPr>
              <w:ind w:left="0"/>
            </w:pPr>
            <w:r>
              <w:t>Noted</w:t>
            </w:r>
          </w:p>
        </w:tc>
      </w:tr>
      <w:tr w:rsidR="00716D9A" w14:paraId="2A60077F"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44F366C2" w14:textId="3BCC821C" w:rsidR="00EA3EEB" w:rsidRDefault="009B5AFE" w:rsidP="00EA3EEB">
            <w:pPr>
              <w:spacing w:after="0"/>
              <w:ind w:left="5"/>
            </w:pPr>
            <w:r>
              <w:lastRenderedPageBreak/>
              <w:t>49</w:t>
            </w:r>
            <w:r w:rsidR="00EA3EEB">
              <w:t>.5</w:t>
            </w:r>
          </w:p>
        </w:tc>
        <w:tc>
          <w:tcPr>
            <w:tcW w:w="8621" w:type="dxa"/>
            <w:tcBorders>
              <w:top w:val="single" w:sz="4" w:space="0" w:color="000000"/>
              <w:left w:val="single" w:sz="4" w:space="0" w:color="000000"/>
              <w:bottom w:val="single" w:sz="4" w:space="0" w:color="000000"/>
              <w:right w:val="single" w:sz="4" w:space="0" w:color="000000"/>
            </w:tcBorders>
            <w:vAlign w:val="bottom"/>
          </w:tcPr>
          <w:p w14:paraId="4C5C31C9" w14:textId="77777777" w:rsidR="00EA3EEB" w:rsidRDefault="00EA3EEB" w:rsidP="002409AD">
            <w:pPr>
              <w:ind w:left="0"/>
            </w:pPr>
            <w:r>
              <w:t xml:space="preserve">Public Engagement Initiatives: </w:t>
            </w:r>
          </w:p>
          <w:p w14:paraId="07EEBB4C" w14:textId="77777777" w:rsidR="00EA3EEB" w:rsidRDefault="00EA3EEB" w:rsidP="00EA3EEB">
            <w:pPr>
              <w:numPr>
                <w:ilvl w:val="0"/>
                <w:numId w:val="2"/>
              </w:numPr>
              <w:spacing w:after="13" w:line="250" w:lineRule="auto"/>
              <w:ind w:hanging="284"/>
            </w:pPr>
            <w:r>
              <w:t xml:space="preserve">Questions on Facebook and Website </w:t>
            </w:r>
          </w:p>
          <w:p w14:paraId="5473D122" w14:textId="018627A7" w:rsidR="002F7FA7" w:rsidRPr="00805C39" w:rsidRDefault="002F7FA7" w:rsidP="002F7FA7">
            <w:pPr>
              <w:spacing w:after="13" w:line="250" w:lineRule="auto"/>
              <w:ind w:left="0"/>
              <w:rPr>
                <w:b w:val="0"/>
              </w:rPr>
            </w:pPr>
            <w:r w:rsidRPr="00805C39">
              <w:rPr>
                <w:b w:val="0"/>
              </w:rPr>
              <w:t>Nothin</w:t>
            </w:r>
            <w:r w:rsidR="00064183">
              <w:rPr>
                <w:b w:val="0"/>
              </w:rPr>
              <w:t>g further to note on this. PE</w:t>
            </w:r>
            <w:r w:rsidRPr="00805C39">
              <w:rPr>
                <w:b w:val="0"/>
              </w:rPr>
              <w:t xml:space="preserve"> felt that once  there was clarity in relation to the Design Cod</w:t>
            </w:r>
            <w:r w:rsidR="00805C39" w:rsidRPr="00805C39">
              <w:rPr>
                <w:b w:val="0"/>
              </w:rPr>
              <w:t xml:space="preserve">e , Facebook would be able to </w:t>
            </w:r>
            <w:r w:rsidRPr="00805C39">
              <w:rPr>
                <w:b w:val="0"/>
              </w:rPr>
              <w:t xml:space="preserve"> be used relation to this exercise and perhaps ask some design orientated </w:t>
            </w:r>
            <w:r w:rsidR="00805C39" w:rsidRPr="00805C39">
              <w:rPr>
                <w:b w:val="0"/>
              </w:rPr>
              <w:t xml:space="preserve"> questions , even though already there had been </w:t>
            </w:r>
            <w:r w:rsidR="00805C39" w:rsidRPr="00805C39">
              <w:rPr>
                <w:b w:val="0"/>
              </w:rPr>
              <w:lastRenderedPageBreak/>
              <w:t>comments on these type of issue</w:t>
            </w:r>
            <w:r w:rsidR="00ED3E78">
              <w:rPr>
                <w:b w:val="0"/>
              </w:rPr>
              <w:t xml:space="preserve">s  ( e.g. in the survey that </w:t>
            </w:r>
            <w:proofErr w:type="spellStart"/>
            <w:r w:rsidR="00ED3E78">
              <w:rPr>
                <w:b w:val="0"/>
              </w:rPr>
              <w:t>JF</w:t>
            </w:r>
            <w:r w:rsidR="00805C39" w:rsidRPr="00805C39">
              <w:rPr>
                <w:b w:val="0"/>
              </w:rPr>
              <w:t>had</w:t>
            </w:r>
            <w:proofErr w:type="spellEnd"/>
            <w:r w:rsidR="00805C39" w:rsidRPr="00805C39">
              <w:rPr>
                <w:b w:val="0"/>
              </w:rPr>
              <w:t xml:space="preserve"> led,</w:t>
            </w:r>
            <w:r w:rsidR="00805C39">
              <w:rPr>
                <w:b w:val="0"/>
              </w:rPr>
              <w:t xml:space="preserve"> </w:t>
            </w:r>
            <w:r w:rsidR="00805C39" w:rsidRPr="00805C39">
              <w:rPr>
                <w:b w:val="0"/>
              </w:rPr>
              <w:t>albeit generic in  nature</w:t>
            </w:r>
            <w:r w:rsidR="00ED3E78">
              <w:rPr>
                <w:b w:val="0"/>
              </w:rPr>
              <w:t>)</w:t>
            </w:r>
          </w:p>
          <w:p w14:paraId="06BD0007" w14:textId="7FED87C3" w:rsidR="00EA3EEB" w:rsidRPr="005B1A6E" w:rsidRDefault="005B1A6E" w:rsidP="005B1A6E">
            <w:pPr>
              <w:spacing w:after="13" w:line="250" w:lineRule="auto"/>
              <w:ind w:left="0"/>
              <w:rPr>
                <w:b w:val="0"/>
                <w:bCs/>
              </w:rPr>
            </w:pPr>
            <w:r>
              <w:t>b.</w:t>
            </w:r>
            <w:r w:rsidR="00ED3E78">
              <w:t xml:space="preserve"> </w:t>
            </w:r>
            <w:r w:rsidR="00EA3EEB">
              <w:t xml:space="preserve">Further Displays and Venues etc. </w:t>
            </w:r>
          </w:p>
          <w:p w14:paraId="08C6AF67" w14:textId="3E4DD326" w:rsidR="00EA3EEB" w:rsidRDefault="00225499" w:rsidP="00225499">
            <w:pPr>
              <w:spacing w:after="0"/>
              <w:ind w:left="0"/>
              <w:rPr>
                <w:b w:val="0"/>
                <w:bCs/>
                <w:szCs w:val="24"/>
                <w:u w:color="000000"/>
              </w:rPr>
            </w:pPr>
            <w:r>
              <w:rPr>
                <w:b w:val="0"/>
                <w:bCs/>
                <w:szCs w:val="24"/>
                <w:u w:color="000000"/>
              </w:rPr>
              <w:t>No further events had been planned at this stage</w:t>
            </w:r>
            <w:r w:rsidR="00805C39">
              <w:rPr>
                <w:b w:val="0"/>
                <w:bCs/>
                <w:szCs w:val="24"/>
                <w:u w:color="000000"/>
              </w:rPr>
              <w:t>. It was anticipated that some sort of display would be put together during the consultation period for the PID</w:t>
            </w:r>
          </w:p>
          <w:p w14:paraId="5B5C7CA9" w14:textId="30A94B6F" w:rsidR="009B5AFE" w:rsidRDefault="005B1A6E" w:rsidP="00ED3E78">
            <w:pPr>
              <w:spacing w:after="0"/>
              <w:ind w:left="0"/>
              <w:rPr>
                <w:szCs w:val="24"/>
                <w:u w:val="single" w:color="000000"/>
              </w:rPr>
            </w:pPr>
            <w:r>
              <w:rPr>
                <w:szCs w:val="24"/>
                <w:u w:val="single" w:color="000000"/>
              </w:rPr>
              <w:t>c.</w:t>
            </w:r>
            <w:r w:rsidR="009B5AFE" w:rsidRPr="009B5AFE">
              <w:rPr>
                <w:kern w:val="0"/>
                <w:sz w:val="28"/>
                <w14:ligatures w14:val="none"/>
              </w:rPr>
              <w:t xml:space="preserve"> </w:t>
            </w:r>
            <w:r w:rsidR="009B5AFE" w:rsidRPr="009B5AFE">
              <w:rPr>
                <w:szCs w:val="24"/>
                <w:u w:val="single" w:color="000000"/>
              </w:rPr>
              <w:t xml:space="preserve">Smart Survey (Leeds Common Place) and </w:t>
            </w:r>
            <w:r w:rsidR="00ED3E78" w:rsidRPr="009B5AFE">
              <w:rPr>
                <w:szCs w:val="24"/>
                <w:u w:val="single" w:color="000000"/>
              </w:rPr>
              <w:t>Modified</w:t>
            </w:r>
            <w:r w:rsidR="009B5AFE" w:rsidRPr="009B5AFE">
              <w:rPr>
                <w:szCs w:val="24"/>
                <w:u w:val="single" w:color="000000"/>
              </w:rPr>
              <w:t xml:space="preserve"> Survey </w:t>
            </w:r>
          </w:p>
          <w:p w14:paraId="4AAA259B" w14:textId="457500EC" w:rsidR="00805C39" w:rsidRPr="00805C39" w:rsidRDefault="00805C39" w:rsidP="00805C39">
            <w:pPr>
              <w:spacing w:after="0"/>
              <w:ind w:left="0"/>
              <w:rPr>
                <w:b w:val="0"/>
                <w:szCs w:val="24"/>
              </w:rPr>
            </w:pPr>
            <w:r w:rsidRPr="00805C39">
              <w:rPr>
                <w:b w:val="0"/>
                <w:szCs w:val="24"/>
              </w:rPr>
              <w:t>Katherine Bell from LCC had attended the meeting</w:t>
            </w:r>
            <w:r>
              <w:rPr>
                <w:b w:val="0"/>
                <w:szCs w:val="24"/>
              </w:rPr>
              <w:t xml:space="preserve"> specifically to discuss the smart survey that it was intended to publish on the Leeds Common Place site. Indeed this matter was discussed at the front of the meeting in order that Katherine did not need to sit through other agenda items. Katherine ran through the survey in general terms and circulated the document. There was concern that the survey was too long and involved, which was accepted. There also seemed to be some difficulty in making the survey more autonomous for Carlton and Rothwell. It was agreed to provide some comments. </w:t>
            </w:r>
          </w:p>
          <w:p w14:paraId="4394EACD" w14:textId="02D909E0" w:rsidR="005B1A6E" w:rsidRPr="00805C39" w:rsidRDefault="005B1A6E" w:rsidP="005B1A6E">
            <w:pPr>
              <w:spacing w:after="0"/>
              <w:ind w:left="0"/>
              <w:rPr>
                <w:b w:val="0"/>
                <w:szCs w:val="24"/>
              </w:rPr>
            </w:pPr>
          </w:p>
          <w:p w14:paraId="48BA0960" w14:textId="00579179" w:rsidR="005B1A6E" w:rsidRPr="005B1A6E" w:rsidRDefault="005B1A6E" w:rsidP="00225499">
            <w:pPr>
              <w:spacing w:after="0"/>
              <w:ind w:left="0"/>
              <w:rPr>
                <w:b w:val="0"/>
                <w:bCs/>
                <w:szCs w:val="24"/>
                <w:u w:color="000000"/>
              </w:rPr>
            </w:pPr>
          </w:p>
        </w:tc>
        <w:tc>
          <w:tcPr>
            <w:tcW w:w="1876" w:type="dxa"/>
            <w:tcBorders>
              <w:top w:val="single" w:sz="4" w:space="0" w:color="000000"/>
              <w:left w:val="single" w:sz="4" w:space="0" w:color="000000"/>
              <w:bottom w:val="single" w:sz="4" w:space="0" w:color="000000"/>
              <w:right w:val="single" w:sz="4" w:space="0" w:color="000000"/>
            </w:tcBorders>
          </w:tcPr>
          <w:p w14:paraId="4C731EBB" w14:textId="77777777" w:rsidR="00676C1D" w:rsidRDefault="00676C1D" w:rsidP="00C70C9E">
            <w:pPr>
              <w:spacing w:after="0"/>
              <w:ind w:left="5"/>
              <w:rPr>
                <w:bCs/>
              </w:rPr>
            </w:pPr>
          </w:p>
          <w:p w14:paraId="6E641D15" w14:textId="77777777" w:rsidR="00676C1D" w:rsidRDefault="00676C1D" w:rsidP="00C70C9E">
            <w:pPr>
              <w:spacing w:after="0"/>
              <w:ind w:left="5"/>
              <w:rPr>
                <w:bCs/>
              </w:rPr>
            </w:pPr>
          </w:p>
          <w:p w14:paraId="4EB44E36" w14:textId="776EBD61" w:rsidR="00FC0F06" w:rsidRDefault="00676C1D" w:rsidP="00C70C9E">
            <w:pPr>
              <w:spacing w:after="0"/>
              <w:ind w:left="5"/>
              <w:rPr>
                <w:bCs/>
              </w:rPr>
            </w:pPr>
            <w:r>
              <w:rPr>
                <w:bCs/>
              </w:rPr>
              <w:t>All</w:t>
            </w:r>
          </w:p>
          <w:p w14:paraId="0EAE7194" w14:textId="77777777" w:rsidR="00676C1D" w:rsidRDefault="00676C1D" w:rsidP="00C70C9E">
            <w:pPr>
              <w:spacing w:after="0"/>
              <w:ind w:left="5"/>
              <w:rPr>
                <w:bCs/>
              </w:rPr>
            </w:pPr>
          </w:p>
          <w:p w14:paraId="2ABDCD1F" w14:textId="11BCAFBC" w:rsidR="005B1A6E" w:rsidRDefault="0045351C" w:rsidP="00C70C9E">
            <w:pPr>
              <w:spacing w:after="0"/>
              <w:ind w:left="5"/>
              <w:rPr>
                <w:bCs/>
              </w:rPr>
            </w:pPr>
            <w:r>
              <w:rPr>
                <w:bCs/>
              </w:rPr>
              <w:t>Noted</w:t>
            </w:r>
          </w:p>
          <w:p w14:paraId="7AFC5FB0" w14:textId="15AD263A" w:rsidR="005B1A6E" w:rsidRDefault="005B1A6E" w:rsidP="00C70C9E">
            <w:pPr>
              <w:spacing w:after="0"/>
              <w:ind w:left="5"/>
              <w:rPr>
                <w:bCs/>
              </w:rPr>
            </w:pPr>
          </w:p>
          <w:p w14:paraId="1314F766" w14:textId="77777777" w:rsidR="005B1A6E" w:rsidRDefault="005B1A6E" w:rsidP="00C70C9E">
            <w:pPr>
              <w:spacing w:after="0"/>
              <w:ind w:left="5"/>
              <w:rPr>
                <w:bCs/>
              </w:rPr>
            </w:pPr>
          </w:p>
          <w:p w14:paraId="27E97672" w14:textId="77777777" w:rsidR="00064183" w:rsidRDefault="00064183" w:rsidP="009B5AFE">
            <w:pPr>
              <w:spacing w:after="0"/>
              <w:ind w:left="5"/>
              <w:rPr>
                <w:bCs/>
              </w:rPr>
            </w:pPr>
          </w:p>
          <w:p w14:paraId="4271ADB5" w14:textId="77777777" w:rsidR="00064183" w:rsidRDefault="00064183" w:rsidP="009B5AFE">
            <w:pPr>
              <w:spacing w:after="0"/>
              <w:ind w:left="5"/>
              <w:rPr>
                <w:bCs/>
              </w:rPr>
            </w:pPr>
          </w:p>
          <w:p w14:paraId="24068D1B" w14:textId="1E21DEBC" w:rsidR="00064183" w:rsidRDefault="00064183" w:rsidP="009B5AFE">
            <w:pPr>
              <w:spacing w:after="0"/>
              <w:ind w:left="5"/>
              <w:rPr>
                <w:bCs/>
              </w:rPr>
            </w:pPr>
            <w:r>
              <w:rPr>
                <w:bCs/>
              </w:rPr>
              <w:t>Noted</w:t>
            </w:r>
          </w:p>
          <w:p w14:paraId="22EFD96B" w14:textId="77777777" w:rsidR="00064183" w:rsidRPr="00064183" w:rsidRDefault="00064183" w:rsidP="00064183"/>
          <w:p w14:paraId="146A8DF1" w14:textId="6674AE91" w:rsidR="00064183" w:rsidRDefault="00064183" w:rsidP="00064183"/>
          <w:p w14:paraId="2559E292" w14:textId="669EC96A" w:rsidR="0045351C" w:rsidRPr="00064183" w:rsidRDefault="00064183" w:rsidP="00064183">
            <w:pPr>
              <w:ind w:left="0"/>
            </w:pPr>
            <w:r>
              <w:t>All</w:t>
            </w:r>
          </w:p>
        </w:tc>
      </w:tr>
      <w:tr w:rsidR="00716D9A" w14:paraId="336EE216"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61C19EF7" w14:textId="21A5DA8B" w:rsidR="00A13035" w:rsidRDefault="009B5AFE" w:rsidP="00A13035">
            <w:pPr>
              <w:spacing w:after="0"/>
              <w:ind w:left="5"/>
            </w:pPr>
            <w:r>
              <w:lastRenderedPageBreak/>
              <w:t>49</w:t>
            </w:r>
            <w:r w:rsidR="00A13035">
              <w:t>.</w:t>
            </w:r>
            <w:r w:rsidR="005B1A6E">
              <w:t>6</w:t>
            </w:r>
          </w:p>
        </w:tc>
        <w:tc>
          <w:tcPr>
            <w:tcW w:w="8621" w:type="dxa"/>
            <w:tcBorders>
              <w:top w:val="single" w:sz="4" w:space="0" w:color="000000"/>
              <w:left w:val="single" w:sz="4" w:space="0" w:color="000000"/>
              <w:bottom w:val="single" w:sz="4" w:space="0" w:color="000000"/>
              <w:right w:val="single" w:sz="4" w:space="0" w:color="000000"/>
            </w:tcBorders>
            <w:vAlign w:val="bottom"/>
          </w:tcPr>
          <w:p w14:paraId="42308F2E" w14:textId="6A6EBF73" w:rsidR="005B1A6E" w:rsidRDefault="005B1A6E" w:rsidP="005B1A6E">
            <w:pPr>
              <w:spacing w:after="0"/>
              <w:ind w:left="0"/>
              <w:rPr>
                <w:szCs w:val="24"/>
                <w:u w:val="single" w:color="000000"/>
              </w:rPr>
            </w:pPr>
            <w:r>
              <w:rPr>
                <w:szCs w:val="24"/>
                <w:u w:val="single" w:color="000000"/>
              </w:rPr>
              <w:t xml:space="preserve">Finance </w:t>
            </w:r>
          </w:p>
          <w:p w14:paraId="5BFC60A4" w14:textId="72C15287" w:rsidR="00A13035" w:rsidRDefault="00805C39" w:rsidP="004F22A0">
            <w:pPr>
              <w:spacing w:after="0"/>
              <w:ind w:left="0"/>
            </w:pPr>
            <w:r>
              <w:rPr>
                <w:b w:val="0"/>
                <w:bCs/>
                <w:szCs w:val="24"/>
                <w:u w:color="000000"/>
              </w:rPr>
              <w:t>K</w:t>
            </w:r>
            <w:r w:rsidR="004F22A0">
              <w:rPr>
                <w:b w:val="0"/>
                <w:bCs/>
                <w:szCs w:val="24"/>
                <w:u w:color="000000"/>
              </w:rPr>
              <w:t>G</w:t>
            </w:r>
            <w:r>
              <w:rPr>
                <w:b w:val="0"/>
                <w:bCs/>
                <w:szCs w:val="24"/>
                <w:u w:color="000000"/>
              </w:rPr>
              <w:t xml:space="preserve"> was able to report that the grant had now come throu</w:t>
            </w:r>
            <w:r w:rsidR="00B05E68">
              <w:rPr>
                <w:b w:val="0"/>
                <w:bCs/>
                <w:szCs w:val="24"/>
                <w:u w:color="000000"/>
              </w:rPr>
              <w:t>gh (</w:t>
            </w:r>
            <w:r>
              <w:rPr>
                <w:b w:val="0"/>
                <w:bCs/>
                <w:szCs w:val="24"/>
                <w:u w:color="000000"/>
              </w:rPr>
              <w:t xml:space="preserve">circa £5100) and so it would be possible </w:t>
            </w:r>
            <w:r w:rsidR="00B05E68">
              <w:rPr>
                <w:b w:val="0"/>
                <w:bCs/>
                <w:szCs w:val="24"/>
                <w:u w:color="000000"/>
              </w:rPr>
              <w:t xml:space="preserve">to pay Mike Dando for the work he had done to date and which was the subject of the recent invoice that he had submitted. </w:t>
            </w:r>
            <w:r w:rsidR="004F22A0">
              <w:rPr>
                <w:b w:val="0"/>
                <w:bCs/>
                <w:szCs w:val="24"/>
                <w:u w:color="000000"/>
              </w:rPr>
              <w:t>PE</w:t>
            </w:r>
            <w:r w:rsidR="00B05E68">
              <w:rPr>
                <w:b w:val="0"/>
                <w:bCs/>
                <w:szCs w:val="24"/>
                <w:u w:color="000000"/>
              </w:rPr>
              <w:t xml:space="preserve"> would send the details to Kathy</w:t>
            </w:r>
          </w:p>
        </w:tc>
        <w:tc>
          <w:tcPr>
            <w:tcW w:w="1876" w:type="dxa"/>
            <w:tcBorders>
              <w:top w:val="single" w:sz="4" w:space="0" w:color="000000"/>
              <w:left w:val="single" w:sz="4" w:space="0" w:color="000000"/>
              <w:bottom w:val="single" w:sz="4" w:space="0" w:color="000000"/>
              <w:right w:val="single" w:sz="4" w:space="0" w:color="000000"/>
            </w:tcBorders>
          </w:tcPr>
          <w:p w14:paraId="7C145787" w14:textId="5427462D" w:rsidR="005B1A6E" w:rsidRDefault="00064183" w:rsidP="00EA528C">
            <w:pPr>
              <w:spacing w:after="0"/>
              <w:ind w:left="0"/>
              <w:rPr>
                <w:bCs/>
              </w:rPr>
            </w:pPr>
            <w:r>
              <w:rPr>
                <w:bCs/>
              </w:rPr>
              <w:t>KG</w:t>
            </w:r>
          </w:p>
        </w:tc>
      </w:tr>
      <w:tr w:rsidR="00716D9A" w14:paraId="3EAC83AC"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69E9E4BF" w14:textId="78150344" w:rsidR="00BF3245" w:rsidRDefault="009B5AFE" w:rsidP="00A13035">
            <w:pPr>
              <w:spacing w:after="0"/>
              <w:ind w:left="5"/>
            </w:pPr>
            <w:r>
              <w:t>49</w:t>
            </w:r>
            <w:r w:rsidR="00BF3245">
              <w:t>.7</w:t>
            </w:r>
          </w:p>
        </w:tc>
        <w:tc>
          <w:tcPr>
            <w:tcW w:w="8621" w:type="dxa"/>
            <w:tcBorders>
              <w:top w:val="single" w:sz="4" w:space="0" w:color="000000"/>
              <w:left w:val="single" w:sz="4" w:space="0" w:color="000000"/>
              <w:bottom w:val="single" w:sz="4" w:space="0" w:color="000000"/>
              <w:right w:val="single" w:sz="4" w:space="0" w:color="000000"/>
            </w:tcBorders>
            <w:vAlign w:val="bottom"/>
          </w:tcPr>
          <w:p w14:paraId="19A54964" w14:textId="77777777" w:rsidR="00BF3245" w:rsidRDefault="00BF3245" w:rsidP="005B1A6E">
            <w:pPr>
              <w:spacing w:after="0"/>
              <w:ind w:left="0"/>
              <w:rPr>
                <w:szCs w:val="24"/>
                <w:u w:val="single" w:color="000000"/>
              </w:rPr>
            </w:pPr>
            <w:r>
              <w:rPr>
                <w:szCs w:val="24"/>
                <w:u w:val="single" w:color="000000"/>
              </w:rPr>
              <w:t>Strawberry Fields Development</w:t>
            </w:r>
          </w:p>
          <w:p w14:paraId="0FC4F5ED" w14:textId="0284E421" w:rsidR="0045351C" w:rsidRDefault="008B6AB2" w:rsidP="0045351C">
            <w:pPr>
              <w:spacing w:after="0"/>
              <w:ind w:left="0"/>
              <w:rPr>
                <w:b w:val="0"/>
                <w:bCs/>
                <w:szCs w:val="24"/>
                <w:u w:color="000000"/>
              </w:rPr>
            </w:pPr>
            <w:r>
              <w:rPr>
                <w:szCs w:val="24"/>
                <w:u w:color="000000"/>
              </w:rPr>
              <w:t>a.</w:t>
            </w:r>
            <w:r w:rsidR="00ED3E78">
              <w:rPr>
                <w:szCs w:val="24"/>
                <w:u w:color="000000"/>
              </w:rPr>
              <w:t xml:space="preserve"> </w:t>
            </w:r>
            <w:r w:rsidR="0045351C">
              <w:rPr>
                <w:szCs w:val="24"/>
                <w:u w:color="000000"/>
              </w:rPr>
              <w:t>Further matters related to site</w:t>
            </w:r>
            <w:r w:rsidR="008800C5">
              <w:rPr>
                <w:szCs w:val="24"/>
                <w:u w:color="000000"/>
              </w:rPr>
              <w:t xml:space="preserve"> </w:t>
            </w:r>
            <w:r w:rsidR="0045351C">
              <w:rPr>
                <w:szCs w:val="24"/>
                <w:u w:color="000000"/>
              </w:rPr>
              <w:t xml:space="preserve">management </w:t>
            </w:r>
          </w:p>
          <w:p w14:paraId="64F406BF" w14:textId="7DA8F486" w:rsidR="00BF3245" w:rsidRDefault="00B05E68" w:rsidP="00BF3245">
            <w:pPr>
              <w:spacing w:after="0"/>
              <w:ind w:left="0"/>
              <w:rPr>
                <w:b w:val="0"/>
                <w:bCs/>
                <w:szCs w:val="24"/>
                <w:u w:color="000000"/>
              </w:rPr>
            </w:pPr>
            <w:r>
              <w:rPr>
                <w:b w:val="0"/>
                <w:bCs/>
                <w:szCs w:val="24"/>
                <w:u w:color="000000"/>
              </w:rPr>
              <w:t>Noise continued to be an issue, but Ian said the main thing was that construction was allowed to finish as soon as possible. Nothing had transpired in relation to the Enforcement Officer  who seemingly believes that all is ok</w:t>
            </w:r>
          </w:p>
          <w:p w14:paraId="40941E09" w14:textId="689702C9" w:rsidR="008B6AB2" w:rsidRDefault="008B6AB2" w:rsidP="00B05E68">
            <w:pPr>
              <w:spacing w:after="0"/>
              <w:ind w:left="0"/>
              <w:rPr>
                <w:szCs w:val="24"/>
                <w:u w:color="000000"/>
              </w:rPr>
            </w:pPr>
            <w:r>
              <w:rPr>
                <w:szCs w:val="24"/>
                <w:u w:color="000000"/>
              </w:rPr>
              <w:t>b.</w:t>
            </w:r>
            <w:r w:rsidR="00ED3E78">
              <w:rPr>
                <w:szCs w:val="24"/>
                <w:u w:color="000000"/>
              </w:rPr>
              <w:t xml:space="preserve"> </w:t>
            </w:r>
            <w:r w:rsidRPr="008B6AB2">
              <w:rPr>
                <w:szCs w:val="24"/>
                <w:u w:color="000000"/>
              </w:rPr>
              <w:t>106 agreement</w:t>
            </w:r>
            <w:r w:rsidR="00055054">
              <w:rPr>
                <w:szCs w:val="24"/>
                <w:u w:color="000000"/>
              </w:rPr>
              <w:t xml:space="preserve"> </w:t>
            </w:r>
          </w:p>
          <w:p w14:paraId="4CF9619B" w14:textId="74C5231C" w:rsidR="00B05E68" w:rsidRPr="008B6AB2" w:rsidRDefault="00B05E68" w:rsidP="00B05E68">
            <w:pPr>
              <w:spacing w:after="0"/>
              <w:ind w:left="0"/>
              <w:rPr>
                <w:b w:val="0"/>
                <w:bCs/>
                <w:szCs w:val="24"/>
                <w:u w:color="000000"/>
              </w:rPr>
            </w:pPr>
            <w:r>
              <w:rPr>
                <w:b w:val="0"/>
                <w:bCs/>
                <w:szCs w:val="24"/>
                <w:u w:color="000000"/>
              </w:rPr>
              <w:t xml:space="preserve">Stewart in the last meeting had provided a lengthy resume as to the situation in relation to this matter and the initiatives that were being explored. Nothing further was added  in the present  meeting </w:t>
            </w:r>
          </w:p>
        </w:tc>
        <w:tc>
          <w:tcPr>
            <w:tcW w:w="1876" w:type="dxa"/>
            <w:tcBorders>
              <w:top w:val="single" w:sz="4" w:space="0" w:color="000000"/>
              <w:left w:val="single" w:sz="4" w:space="0" w:color="000000"/>
              <w:bottom w:val="single" w:sz="4" w:space="0" w:color="000000"/>
              <w:right w:val="single" w:sz="4" w:space="0" w:color="000000"/>
            </w:tcBorders>
          </w:tcPr>
          <w:p w14:paraId="127DD905" w14:textId="77777777" w:rsidR="008800C5" w:rsidRDefault="008800C5" w:rsidP="00A13035">
            <w:pPr>
              <w:spacing w:after="0"/>
              <w:ind w:left="5"/>
              <w:rPr>
                <w:bCs/>
              </w:rPr>
            </w:pPr>
          </w:p>
          <w:p w14:paraId="7C179727" w14:textId="413467C5" w:rsidR="00817192" w:rsidRDefault="008800C5" w:rsidP="00A13035">
            <w:pPr>
              <w:spacing w:after="0"/>
              <w:ind w:left="5"/>
              <w:rPr>
                <w:bCs/>
              </w:rPr>
            </w:pPr>
            <w:r>
              <w:rPr>
                <w:bCs/>
              </w:rPr>
              <w:t>Not</w:t>
            </w:r>
            <w:r w:rsidR="00817192">
              <w:rPr>
                <w:bCs/>
              </w:rPr>
              <w:t>ed</w:t>
            </w:r>
          </w:p>
          <w:p w14:paraId="4065A56D" w14:textId="77777777" w:rsidR="00817192" w:rsidRDefault="00817192" w:rsidP="00A13035">
            <w:pPr>
              <w:spacing w:after="0"/>
              <w:ind w:left="5"/>
              <w:rPr>
                <w:bCs/>
              </w:rPr>
            </w:pPr>
          </w:p>
          <w:p w14:paraId="01BC00B9" w14:textId="77777777" w:rsidR="00064183" w:rsidRDefault="00064183" w:rsidP="00A13035">
            <w:pPr>
              <w:spacing w:after="0"/>
              <w:ind w:left="5"/>
              <w:rPr>
                <w:bCs/>
              </w:rPr>
            </w:pPr>
          </w:p>
          <w:p w14:paraId="24746604" w14:textId="77777777" w:rsidR="00064183" w:rsidRDefault="00064183" w:rsidP="00A13035">
            <w:pPr>
              <w:spacing w:after="0"/>
              <w:ind w:left="5"/>
              <w:rPr>
                <w:bCs/>
              </w:rPr>
            </w:pPr>
          </w:p>
          <w:p w14:paraId="16225892" w14:textId="001D512E" w:rsidR="00817192" w:rsidRDefault="00817192" w:rsidP="00A13035">
            <w:pPr>
              <w:spacing w:after="0"/>
              <w:ind w:left="5"/>
              <w:rPr>
                <w:bCs/>
              </w:rPr>
            </w:pPr>
            <w:r>
              <w:rPr>
                <w:bCs/>
              </w:rPr>
              <w:t>SG</w:t>
            </w:r>
          </w:p>
        </w:tc>
      </w:tr>
      <w:tr w:rsidR="00716D9A" w14:paraId="6FFFAE02"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095BC764" w14:textId="6BF3E6B7" w:rsidR="00A13035" w:rsidRDefault="009B5AFE" w:rsidP="00A13035">
            <w:pPr>
              <w:spacing w:after="0"/>
              <w:ind w:left="5"/>
            </w:pPr>
            <w:r>
              <w:t>49</w:t>
            </w:r>
            <w:r w:rsidR="00A13035">
              <w:t>.8</w:t>
            </w:r>
          </w:p>
        </w:tc>
        <w:tc>
          <w:tcPr>
            <w:tcW w:w="8621" w:type="dxa"/>
            <w:tcBorders>
              <w:top w:val="single" w:sz="4" w:space="0" w:color="000000"/>
              <w:left w:val="single" w:sz="4" w:space="0" w:color="000000"/>
              <w:bottom w:val="single" w:sz="4" w:space="0" w:color="000000"/>
              <w:right w:val="single" w:sz="4" w:space="0" w:color="000000"/>
            </w:tcBorders>
          </w:tcPr>
          <w:p w14:paraId="6127B4A1" w14:textId="77777777" w:rsidR="009B5AFE" w:rsidRDefault="00A13035" w:rsidP="009B5AFE">
            <w:pPr>
              <w:spacing w:after="0"/>
              <w:ind w:left="0"/>
            </w:pPr>
            <w:r>
              <w:rPr>
                <w:u w:val="single" w:color="000000"/>
              </w:rPr>
              <w:t>Other current planning applications or matters of interest</w:t>
            </w:r>
            <w:r w:rsidR="009B5AFE">
              <w:t xml:space="preserve"> </w:t>
            </w:r>
          </w:p>
          <w:p w14:paraId="75F635B5" w14:textId="175047D0" w:rsidR="009B5AFE" w:rsidRDefault="009B5AFE" w:rsidP="009B5AFE">
            <w:pPr>
              <w:spacing w:after="0"/>
              <w:ind w:left="0"/>
              <w:rPr>
                <w:szCs w:val="24"/>
                <w:u w:color="000000"/>
              </w:rPr>
            </w:pPr>
            <w:r w:rsidRPr="009B5AFE">
              <w:rPr>
                <w:szCs w:val="24"/>
                <w:u w:color="000000"/>
              </w:rPr>
              <w:t>a.</w:t>
            </w:r>
            <w:r w:rsidR="00ED3E78">
              <w:rPr>
                <w:szCs w:val="24"/>
                <w:u w:color="000000"/>
              </w:rPr>
              <w:t xml:space="preserve"> </w:t>
            </w:r>
            <w:r w:rsidRPr="009B5AFE">
              <w:rPr>
                <w:szCs w:val="24"/>
                <w:u w:color="000000"/>
              </w:rPr>
              <w:t xml:space="preserve">BESS Appeal </w:t>
            </w:r>
          </w:p>
          <w:p w14:paraId="099B7D78" w14:textId="6AE3D2B0" w:rsidR="00B05E68" w:rsidRPr="00B05E68" w:rsidRDefault="00B05E68" w:rsidP="009B5AFE">
            <w:pPr>
              <w:spacing w:after="0"/>
              <w:ind w:left="0"/>
              <w:rPr>
                <w:b w:val="0"/>
              </w:rPr>
            </w:pPr>
            <w:r w:rsidRPr="00B05E68">
              <w:rPr>
                <w:b w:val="0"/>
                <w:szCs w:val="24"/>
                <w:u w:color="000000"/>
              </w:rPr>
              <w:t>There was much discussion in relation to this matter and how the rule 6 application was to be dealt with and the work that might be involved with</w:t>
            </w:r>
            <w:r w:rsidR="004F22A0">
              <w:rPr>
                <w:b w:val="0"/>
                <w:szCs w:val="24"/>
                <w:u w:color="000000"/>
              </w:rPr>
              <w:t xml:space="preserve"> being party to the appeal PG </w:t>
            </w:r>
            <w:r w:rsidRPr="00B05E68">
              <w:rPr>
                <w:b w:val="0"/>
                <w:szCs w:val="24"/>
                <w:u w:color="000000"/>
              </w:rPr>
              <w:t xml:space="preserve">mentioned that Mark Hughes </w:t>
            </w:r>
            <w:r w:rsidR="004F22A0" w:rsidRPr="00B05E68">
              <w:rPr>
                <w:b w:val="0"/>
                <w:szCs w:val="24"/>
                <w:u w:color="000000"/>
              </w:rPr>
              <w:t>(a</w:t>
            </w:r>
            <w:r w:rsidRPr="00B05E68">
              <w:rPr>
                <w:b w:val="0"/>
                <w:szCs w:val="24"/>
                <w:u w:color="000000"/>
              </w:rPr>
              <w:t xml:space="preserve"> former attendee at Forum </w:t>
            </w:r>
            <w:r w:rsidR="004F22A0" w:rsidRPr="00B05E68">
              <w:rPr>
                <w:b w:val="0"/>
                <w:szCs w:val="24"/>
                <w:u w:color="000000"/>
              </w:rPr>
              <w:t>meetings)</w:t>
            </w:r>
            <w:r w:rsidRPr="00B05E68">
              <w:rPr>
                <w:b w:val="0"/>
                <w:szCs w:val="24"/>
                <w:u w:color="000000"/>
              </w:rPr>
              <w:t xml:space="preserve"> was knowledgeable on the subject and might be able to take matters forward</w:t>
            </w:r>
            <w:r>
              <w:rPr>
                <w:b w:val="0"/>
                <w:szCs w:val="24"/>
                <w:u w:color="000000"/>
              </w:rPr>
              <w:t xml:space="preserve">. Some of the arguments were alluded to. Peter wondered what the Council response </w:t>
            </w:r>
            <w:r w:rsidR="00B533EE">
              <w:rPr>
                <w:b w:val="0"/>
                <w:szCs w:val="24"/>
                <w:u w:color="000000"/>
              </w:rPr>
              <w:t>to the appe</w:t>
            </w:r>
            <w:r>
              <w:rPr>
                <w:b w:val="0"/>
                <w:szCs w:val="24"/>
                <w:u w:color="000000"/>
              </w:rPr>
              <w:t>al would be and whether it would actively contest the appeal as it had done in relation to Strawberry Fields.</w:t>
            </w:r>
          </w:p>
          <w:p w14:paraId="584AA7CF" w14:textId="77777777" w:rsidR="00064183" w:rsidRDefault="00064183" w:rsidP="009B5AFE">
            <w:pPr>
              <w:spacing w:after="0"/>
              <w:ind w:left="0"/>
              <w:rPr>
                <w:szCs w:val="24"/>
                <w:u w:color="000000"/>
              </w:rPr>
            </w:pPr>
          </w:p>
          <w:p w14:paraId="01F82771" w14:textId="134BAB36" w:rsidR="009B5AFE" w:rsidRDefault="009B5AFE" w:rsidP="009B5AFE">
            <w:pPr>
              <w:spacing w:after="0"/>
              <w:ind w:left="0"/>
              <w:rPr>
                <w:szCs w:val="24"/>
                <w:u w:color="000000"/>
              </w:rPr>
            </w:pPr>
            <w:r>
              <w:rPr>
                <w:szCs w:val="24"/>
                <w:u w:color="000000"/>
              </w:rPr>
              <w:lastRenderedPageBreak/>
              <w:t>b.</w:t>
            </w:r>
            <w:r w:rsidR="00ED3E78">
              <w:rPr>
                <w:szCs w:val="24"/>
                <w:u w:color="000000"/>
              </w:rPr>
              <w:t xml:space="preserve"> </w:t>
            </w:r>
            <w:r w:rsidRPr="009B5AFE">
              <w:rPr>
                <w:szCs w:val="24"/>
                <w:u w:color="000000"/>
              </w:rPr>
              <w:t>Call for sites</w:t>
            </w:r>
            <w:r>
              <w:rPr>
                <w:szCs w:val="24"/>
                <w:u w:color="000000"/>
              </w:rPr>
              <w:t xml:space="preserve"> published plan (standing item)</w:t>
            </w:r>
          </w:p>
          <w:p w14:paraId="4CDF2FB0" w14:textId="22FD39E3" w:rsidR="00B533EE" w:rsidRPr="00B533EE" w:rsidRDefault="00B533EE" w:rsidP="009B5AFE">
            <w:pPr>
              <w:spacing w:after="0"/>
              <w:ind w:left="0"/>
              <w:rPr>
                <w:b w:val="0"/>
                <w:szCs w:val="24"/>
                <w:u w:color="000000"/>
              </w:rPr>
            </w:pPr>
            <w:r w:rsidRPr="00B533EE">
              <w:rPr>
                <w:b w:val="0"/>
                <w:szCs w:val="24"/>
                <w:u w:color="000000"/>
              </w:rPr>
              <w:t>Nothing to  report in relation to this matter</w:t>
            </w:r>
          </w:p>
          <w:p w14:paraId="40ED773C" w14:textId="3BA317E5" w:rsidR="009B5AFE" w:rsidRDefault="009B5AFE" w:rsidP="009B5AFE">
            <w:pPr>
              <w:spacing w:after="0"/>
              <w:ind w:left="0"/>
              <w:rPr>
                <w:szCs w:val="24"/>
                <w:u w:color="000000"/>
              </w:rPr>
            </w:pPr>
            <w:r>
              <w:rPr>
                <w:szCs w:val="24"/>
                <w:u w:color="000000"/>
              </w:rPr>
              <w:t>c.</w:t>
            </w:r>
            <w:r w:rsidR="00ED3E78">
              <w:rPr>
                <w:szCs w:val="24"/>
                <w:u w:color="000000"/>
              </w:rPr>
              <w:t xml:space="preserve"> </w:t>
            </w:r>
            <w:r w:rsidRPr="009B5AFE">
              <w:rPr>
                <w:szCs w:val="24"/>
                <w:u w:color="000000"/>
              </w:rPr>
              <w:t xml:space="preserve">Castle Gate </w:t>
            </w:r>
          </w:p>
          <w:p w14:paraId="67A29088" w14:textId="770433DF" w:rsidR="00B533EE" w:rsidRPr="00B533EE" w:rsidRDefault="00B533EE" w:rsidP="009B5AFE">
            <w:pPr>
              <w:spacing w:after="0"/>
              <w:ind w:left="0"/>
              <w:rPr>
                <w:b w:val="0"/>
              </w:rPr>
            </w:pPr>
            <w:r w:rsidRPr="00B533EE">
              <w:rPr>
                <w:b w:val="0"/>
                <w:szCs w:val="24"/>
                <w:u w:color="000000"/>
              </w:rPr>
              <w:t>Still nothing published on the Wakefield public access planning website</w:t>
            </w:r>
          </w:p>
          <w:p w14:paraId="7746F848" w14:textId="7BAFAAAC" w:rsidR="00B533EE" w:rsidRDefault="009B5AFE" w:rsidP="009B5AFE">
            <w:pPr>
              <w:spacing w:after="2"/>
              <w:ind w:left="0"/>
              <w:rPr>
                <w:szCs w:val="24"/>
                <w:u w:color="000000"/>
              </w:rPr>
            </w:pPr>
            <w:r>
              <w:rPr>
                <w:szCs w:val="24"/>
                <w:u w:color="000000"/>
              </w:rPr>
              <w:t>d.</w:t>
            </w:r>
            <w:r w:rsidR="00ED3E78">
              <w:rPr>
                <w:szCs w:val="24"/>
                <w:u w:color="000000"/>
              </w:rPr>
              <w:t xml:space="preserve"> </w:t>
            </w:r>
            <w:r w:rsidRPr="009B5AFE">
              <w:rPr>
                <w:szCs w:val="24"/>
                <w:u w:color="000000"/>
              </w:rPr>
              <w:t>Phone Box Library</w:t>
            </w:r>
          </w:p>
          <w:p w14:paraId="710421D8" w14:textId="0B4CEF4E" w:rsidR="009B5AFE" w:rsidRPr="00B533EE" w:rsidRDefault="004F22A0" w:rsidP="009B5AFE">
            <w:pPr>
              <w:spacing w:after="2"/>
              <w:ind w:left="0"/>
              <w:rPr>
                <w:b w:val="0"/>
                <w:szCs w:val="24"/>
                <w:u w:color="000000"/>
              </w:rPr>
            </w:pPr>
            <w:r>
              <w:rPr>
                <w:b w:val="0"/>
                <w:szCs w:val="24"/>
                <w:u w:color="000000"/>
              </w:rPr>
              <w:t>PE</w:t>
            </w:r>
            <w:r w:rsidR="00064183">
              <w:rPr>
                <w:b w:val="0"/>
                <w:szCs w:val="24"/>
                <w:u w:color="000000"/>
              </w:rPr>
              <w:t xml:space="preserve"> said he had sent JR</w:t>
            </w:r>
            <w:r w:rsidR="00B533EE" w:rsidRPr="00B533EE">
              <w:rPr>
                <w:b w:val="0"/>
                <w:szCs w:val="24"/>
                <w:u w:color="000000"/>
              </w:rPr>
              <w:t xml:space="preserve"> a copy of LCC grant application form which could be used to make claims for CIL Funds which would be the likely source of  payment</w:t>
            </w:r>
            <w:r w:rsidR="009B5AFE" w:rsidRPr="00B533EE">
              <w:rPr>
                <w:b w:val="0"/>
                <w:szCs w:val="24"/>
                <w:u w:color="000000"/>
              </w:rPr>
              <w:t xml:space="preserve"> </w:t>
            </w:r>
          </w:p>
          <w:p w14:paraId="0E21E2E5" w14:textId="77777777" w:rsidR="00064183" w:rsidRDefault="00064183" w:rsidP="009B5AFE">
            <w:pPr>
              <w:spacing w:after="2"/>
              <w:ind w:left="0"/>
              <w:rPr>
                <w:szCs w:val="24"/>
                <w:u w:color="000000"/>
              </w:rPr>
            </w:pPr>
          </w:p>
          <w:p w14:paraId="450A245D" w14:textId="77777777" w:rsidR="00064183" w:rsidRDefault="00064183" w:rsidP="009B5AFE">
            <w:pPr>
              <w:spacing w:after="2"/>
              <w:ind w:left="0"/>
              <w:rPr>
                <w:szCs w:val="24"/>
                <w:u w:color="000000"/>
              </w:rPr>
            </w:pPr>
          </w:p>
          <w:p w14:paraId="46934EA2" w14:textId="1D33925B" w:rsidR="009B5AFE" w:rsidRDefault="009B5AFE" w:rsidP="009B5AFE">
            <w:pPr>
              <w:spacing w:after="2"/>
              <w:ind w:left="0"/>
              <w:rPr>
                <w:szCs w:val="24"/>
                <w:u w:color="000000"/>
              </w:rPr>
            </w:pPr>
            <w:r>
              <w:rPr>
                <w:szCs w:val="24"/>
                <w:u w:color="000000"/>
              </w:rPr>
              <w:t>e.</w:t>
            </w:r>
            <w:r w:rsidR="00ED3E78">
              <w:rPr>
                <w:szCs w:val="24"/>
                <w:u w:color="000000"/>
              </w:rPr>
              <w:t xml:space="preserve"> </w:t>
            </w:r>
            <w:r w:rsidRPr="009B5AFE">
              <w:rPr>
                <w:szCs w:val="24"/>
                <w:u w:color="000000"/>
              </w:rPr>
              <w:t xml:space="preserve">Rothwell and District Civic Society </w:t>
            </w:r>
          </w:p>
          <w:p w14:paraId="193D6110" w14:textId="77777777" w:rsidR="00B533EE" w:rsidRDefault="00B533EE" w:rsidP="009B5AFE">
            <w:pPr>
              <w:spacing w:after="2"/>
              <w:ind w:left="0"/>
              <w:rPr>
                <w:szCs w:val="24"/>
                <w:u w:color="000000"/>
              </w:rPr>
            </w:pPr>
          </w:p>
          <w:p w14:paraId="20FD0213" w14:textId="60ADFF24" w:rsidR="00704628" w:rsidRPr="00704628" w:rsidRDefault="00064183" w:rsidP="004F22A0">
            <w:pPr>
              <w:spacing w:after="2"/>
              <w:ind w:left="0"/>
              <w:rPr>
                <w:szCs w:val="24"/>
                <w:u w:color="000000"/>
              </w:rPr>
            </w:pPr>
            <w:r>
              <w:rPr>
                <w:b w:val="0"/>
                <w:szCs w:val="24"/>
                <w:u w:color="000000"/>
              </w:rPr>
              <w:t>A meeting chaired by SG</w:t>
            </w:r>
            <w:r w:rsidR="00B533EE" w:rsidRPr="00C9097E">
              <w:rPr>
                <w:b w:val="0"/>
                <w:szCs w:val="24"/>
                <w:u w:color="000000"/>
              </w:rPr>
              <w:t xml:space="preserve"> had taken place in the Blackburn Hall on the 15</w:t>
            </w:r>
            <w:r w:rsidR="00B533EE" w:rsidRPr="00C9097E">
              <w:rPr>
                <w:b w:val="0"/>
                <w:szCs w:val="24"/>
                <w:u w:color="000000"/>
                <w:vertAlign w:val="superscript"/>
              </w:rPr>
              <w:t>th</w:t>
            </w:r>
            <w:r w:rsidR="00B533EE" w:rsidRPr="00C9097E">
              <w:rPr>
                <w:b w:val="0"/>
                <w:szCs w:val="24"/>
                <w:u w:color="000000"/>
              </w:rPr>
              <w:t xml:space="preserve"> November. </w:t>
            </w:r>
            <w:r w:rsidR="00C9097E">
              <w:rPr>
                <w:b w:val="0"/>
                <w:szCs w:val="24"/>
                <w:u w:color="000000"/>
              </w:rPr>
              <w:t>P</w:t>
            </w:r>
            <w:r>
              <w:rPr>
                <w:b w:val="0"/>
                <w:szCs w:val="24"/>
                <w:u w:color="000000"/>
              </w:rPr>
              <w:t>E</w:t>
            </w:r>
            <w:r w:rsidR="00C9097E">
              <w:rPr>
                <w:b w:val="0"/>
                <w:szCs w:val="24"/>
                <w:u w:color="000000"/>
              </w:rPr>
              <w:t xml:space="preserve"> attended this event on behalf of the Forums. It</w:t>
            </w:r>
            <w:r w:rsidR="00B533EE" w:rsidRPr="00C9097E">
              <w:rPr>
                <w:b w:val="0"/>
                <w:szCs w:val="24"/>
                <w:u w:color="000000"/>
              </w:rPr>
              <w:t xml:space="preserve"> was attended by the CEO of the Leeds Civic Trust (Martin Hamilton)</w:t>
            </w:r>
            <w:r w:rsidR="00C9097E">
              <w:rPr>
                <w:b w:val="0"/>
                <w:szCs w:val="24"/>
                <w:u w:color="000000"/>
              </w:rPr>
              <w:t xml:space="preserve"> </w:t>
            </w:r>
            <w:r w:rsidR="00B533EE" w:rsidRPr="00C9097E">
              <w:rPr>
                <w:b w:val="0"/>
                <w:szCs w:val="24"/>
                <w:u w:color="000000"/>
              </w:rPr>
              <w:t xml:space="preserve">who is also the </w:t>
            </w:r>
            <w:r w:rsidR="00C9097E" w:rsidRPr="00C9097E">
              <w:rPr>
                <w:b w:val="0"/>
                <w:szCs w:val="24"/>
                <w:u w:color="000000"/>
              </w:rPr>
              <w:t>chair of the national body</w:t>
            </w:r>
            <w:r w:rsidR="00C9097E">
              <w:rPr>
                <w:b w:val="0"/>
                <w:szCs w:val="24"/>
                <w:u w:color="000000"/>
              </w:rPr>
              <w:t xml:space="preserve">? Much discussion about the constitution, the application to the Charities Commission to extend the geographical area of what is the Oulton Society. </w:t>
            </w:r>
            <w:r>
              <w:rPr>
                <w:b w:val="0"/>
                <w:szCs w:val="24"/>
                <w:u w:color="000000"/>
              </w:rPr>
              <w:t>PE</w:t>
            </w:r>
            <w:r w:rsidR="00C9097E">
              <w:rPr>
                <w:b w:val="0"/>
                <w:szCs w:val="24"/>
                <w:u w:color="000000"/>
              </w:rPr>
              <w:t xml:space="preserve"> asked Mr. Hamilton about the delineation between Civic Societies and Neighbourhood Forums in terms of responding to planning applications. The answer was not entirely </w:t>
            </w:r>
            <w:r w:rsidR="004F22A0">
              <w:rPr>
                <w:b w:val="0"/>
                <w:szCs w:val="24"/>
                <w:u w:color="000000"/>
              </w:rPr>
              <w:t>clear,</w:t>
            </w:r>
            <w:r w:rsidR="00C9097E">
              <w:rPr>
                <w:b w:val="0"/>
                <w:szCs w:val="24"/>
                <w:u w:color="000000"/>
              </w:rPr>
              <w:t xml:space="preserve"> but it seems that Civic Societies are not consultees whereas Forums can be. Some dialogue between the two </w:t>
            </w:r>
            <w:r w:rsidR="004F22A0">
              <w:rPr>
                <w:b w:val="0"/>
                <w:szCs w:val="24"/>
                <w:u w:color="000000"/>
              </w:rPr>
              <w:t>organisations</w:t>
            </w:r>
            <w:r w:rsidR="00C9097E">
              <w:rPr>
                <w:b w:val="0"/>
                <w:szCs w:val="24"/>
                <w:u w:color="000000"/>
              </w:rPr>
              <w:t xml:space="preserve"> could be possible but this less than clear. The feeling was that the Rothwell Society was unlikely to wan</w:t>
            </w:r>
            <w:r w:rsidR="004F22A0">
              <w:rPr>
                <w:b w:val="0"/>
                <w:szCs w:val="24"/>
                <w:u w:color="000000"/>
              </w:rPr>
              <w:t>t</w:t>
            </w:r>
            <w:r w:rsidR="00C9097E">
              <w:rPr>
                <w:b w:val="0"/>
                <w:szCs w:val="24"/>
                <w:u w:color="000000"/>
              </w:rPr>
              <w:t xml:space="preserve"> to get involv</w:t>
            </w:r>
            <w:r w:rsidR="004F22A0">
              <w:rPr>
                <w:b w:val="0"/>
                <w:szCs w:val="24"/>
                <w:u w:color="000000"/>
              </w:rPr>
              <w:t>ed with planning perhaps w</w:t>
            </w:r>
            <w:r w:rsidR="00C9097E">
              <w:rPr>
                <w:b w:val="0"/>
                <w:szCs w:val="24"/>
                <w:u w:color="000000"/>
              </w:rPr>
              <w:t>ith the ex</w:t>
            </w:r>
            <w:r w:rsidR="004F22A0">
              <w:rPr>
                <w:b w:val="0"/>
                <w:szCs w:val="24"/>
                <w:u w:color="000000"/>
              </w:rPr>
              <w:t>ception of where heritage assets were impacted upon</w:t>
            </w:r>
          </w:p>
        </w:tc>
        <w:tc>
          <w:tcPr>
            <w:tcW w:w="1876" w:type="dxa"/>
            <w:tcBorders>
              <w:top w:val="single" w:sz="4" w:space="0" w:color="000000"/>
              <w:left w:val="single" w:sz="4" w:space="0" w:color="000000"/>
              <w:bottom w:val="single" w:sz="4" w:space="0" w:color="000000"/>
              <w:right w:val="single" w:sz="4" w:space="0" w:color="000000"/>
            </w:tcBorders>
          </w:tcPr>
          <w:p w14:paraId="5B203A83" w14:textId="77777777" w:rsidR="0069755A" w:rsidRDefault="0069755A" w:rsidP="00A13035">
            <w:pPr>
              <w:spacing w:after="0"/>
              <w:ind w:left="5"/>
              <w:rPr>
                <w:bCs/>
              </w:rPr>
            </w:pPr>
          </w:p>
          <w:p w14:paraId="672B9109" w14:textId="77777777" w:rsidR="00704628" w:rsidRDefault="00704628" w:rsidP="00A13035">
            <w:pPr>
              <w:spacing w:after="0"/>
              <w:ind w:left="5"/>
              <w:rPr>
                <w:bCs/>
              </w:rPr>
            </w:pPr>
          </w:p>
          <w:p w14:paraId="6558207B" w14:textId="18E462B9" w:rsidR="00704628" w:rsidRDefault="005B2554" w:rsidP="00A13035">
            <w:pPr>
              <w:spacing w:after="0"/>
              <w:ind w:left="5"/>
              <w:rPr>
                <w:bCs/>
              </w:rPr>
            </w:pPr>
            <w:r>
              <w:rPr>
                <w:bCs/>
              </w:rPr>
              <w:t>Noted</w:t>
            </w:r>
          </w:p>
          <w:p w14:paraId="1D1EA16C" w14:textId="77777777" w:rsidR="00704628" w:rsidRDefault="00704628" w:rsidP="00A13035">
            <w:pPr>
              <w:spacing w:after="0"/>
              <w:ind w:left="5"/>
              <w:rPr>
                <w:bCs/>
              </w:rPr>
            </w:pPr>
          </w:p>
          <w:p w14:paraId="4A6CD1FC" w14:textId="13720A3E" w:rsidR="00704628" w:rsidRDefault="005B2554" w:rsidP="005B2554">
            <w:pPr>
              <w:spacing w:after="0"/>
              <w:ind w:left="0"/>
              <w:rPr>
                <w:bCs/>
              </w:rPr>
            </w:pPr>
            <w:r>
              <w:rPr>
                <w:bCs/>
              </w:rPr>
              <w:t>Noted</w:t>
            </w:r>
          </w:p>
          <w:p w14:paraId="353921C0" w14:textId="77777777" w:rsidR="00704628" w:rsidRDefault="00704628" w:rsidP="00A13035">
            <w:pPr>
              <w:spacing w:after="0"/>
              <w:ind w:left="5"/>
              <w:rPr>
                <w:bCs/>
              </w:rPr>
            </w:pPr>
          </w:p>
          <w:p w14:paraId="2783A945" w14:textId="77777777" w:rsidR="00064183" w:rsidRDefault="00064183" w:rsidP="00A13035">
            <w:pPr>
              <w:spacing w:after="0"/>
              <w:ind w:left="5"/>
              <w:rPr>
                <w:bCs/>
              </w:rPr>
            </w:pPr>
          </w:p>
          <w:p w14:paraId="01018F2B" w14:textId="77777777" w:rsidR="00064183" w:rsidRDefault="00064183" w:rsidP="00A13035">
            <w:pPr>
              <w:spacing w:after="0"/>
              <w:ind w:left="5"/>
              <w:rPr>
                <w:bCs/>
              </w:rPr>
            </w:pPr>
          </w:p>
          <w:p w14:paraId="33DE0298" w14:textId="77777777" w:rsidR="00064183" w:rsidRDefault="00064183" w:rsidP="00A13035">
            <w:pPr>
              <w:spacing w:after="0"/>
              <w:ind w:left="5"/>
              <w:rPr>
                <w:bCs/>
              </w:rPr>
            </w:pPr>
          </w:p>
          <w:p w14:paraId="67164DDF" w14:textId="77777777" w:rsidR="00064183" w:rsidRDefault="00064183" w:rsidP="00A13035">
            <w:pPr>
              <w:spacing w:after="0"/>
              <w:ind w:left="5"/>
              <w:rPr>
                <w:bCs/>
              </w:rPr>
            </w:pPr>
          </w:p>
          <w:p w14:paraId="5DB64262" w14:textId="55BC3B6B" w:rsidR="00064183" w:rsidRDefault="00064183" w:rsidP="00A13035">
            <w:pPr>
              <w:spacing w:after="0"/>
              <w:ind w:left="5"/>
              <w:rPr>
                <w:bCs/>
              </w:rPr>
            </w:pPr>
            <w:r>
              <w:rPr>
                <w:bCs/>
              </w:rPr>
              <w:lastRenderedPageBreak/>
              <w:t>Noted</w:t>
            </w:r>
          </w:p>
          <w:p w14:paraId="341D8E02" w14:textId="77777777" w:rsidR="00064183" w:rsidRDefault="00064183" w:rsidP="00A13035">
            <w:pPr>
              <w:spacing w:after="0"/>
              <w:ind w:left="5"/>
              <w:rPr>
                <w:bCs/>
              </w:rPr>
            </w:pPr>
          </w:p>
          <w:p w14:paraId="6CDDA57C" w14:textId="46A58E23" w:rsidR="00064183" w:rsidRDefault="00064183" w:rsidP="00A13035">
            <w:pPr>
              <w:spacing w:after="0"/>
              <w:ind w:left="5"/>
              <w:rPr>
                <w:bCs/>
              </w:rPr>
            </w:pPr>
            <w:r>
              <w:rPr>
                <w:bCs/>
              </w:rPr>
              <w:t>Noted</w:t>
            </w:r>
          </w:p>
          <w:p w14:paraId="643C248A" w14:textId="77777777" w:rsidR="00064183" w:rsidRDefault="00064183" w:rsidP="00A13035">
            <w:pPr>
              <w:spacing w:after="0"/>
              <w:ind w:left="5"/>
              <w:rPr>
                <w:bCs/>
              </w:rPr>
            </w:pPr>
          </w:p>
          <w:p w14:paraId="254555F7" w14:textId="0E22802F" w:rsidR="005B2554" w:rsidRDefault="00064183" w:rsidP="00A13035">
            <w:pPr>
              <w:spacing w:after="0"/>
              <w:ind w:left="5"/>
              <w:rPr>
                <w:bCs/>
              </w:rPr>
            </w:pPr>
            <w:r>
              <w:rPr>
                <w:bCs/>
              </w:rPr>
              <w:t>J</w:t>
            </w:r>
            <w:r w:rsidR="00704628">
              <w:rPr>
                <w:bCs/>
              </w:rPr>
              <w:t>R</w:t>
            </w:r>
          </w:p>
          <w:p w14:paraId="344B6539" w14:textId="77777777" w:rsidR="005B2554" w:rsidRPr="005B2554" w:rsidRDefault="005B2554" w:rsidP="005B2554"/>
          <w:p w14:paraId="2FDEEBED" w14:textId="77777777" w:rsidR="005B2554" w:rsidRPr="005B2554" w:rsidRDefault="005B2554" w:rsidP="005B2554"/>
          <w:p w14:paraId="3E8C191E" w14:textId="160D9F7E" w:rsidR="005B2554" w:rsidRDefault="005B2554" w:rsidP="005B2554"/>
          <w:p w14:paraId="5C9C418C" w14:textId="77777777" w:rsidR="00064183" w:rsidRDefault="00064183" w:rsidP="005B2554">
            <w:pPr>
              <w:ind w:left="0"/>
            </w:pPr>
          </w:p>
          <w:p w14:paraId="718B73B8" w14:textId="77777777" w:rsidR="00064183" w:rsidRDefault="00064183" w:rsidP="005B2554">
            <w:pPr>
              <w:ind w:left="0"/>
            </w:pPr>
          </w:p>
          <w:p w14:paraId="0DE34E36" w14:textId="77777777" w:rsidR="00064183" w:rsidRDefault="00064183" w:rsidP="005B2554">
            <w:pPr>
              <w:ind w:left="0"/>
            </w:pPr>
          </w:p>
          <w:p w14:paraId="23AC67B0" w14:textId="14F768F7" w:rsidR="00704628" w:rsidRPr="005B2554" w:rsidRDefault="005B2554" w:rsidP="005B2554">
            <w:pPr>
              <w:ind w:left="0"/>
            </w:pPr>
            <w:r>
              <w:t>Noted</w:t>
            </w:r>
          </w:p>
        </w:tc>
      </w:tr>
      <w:tr w:rsidR="00716D9A" w14:paraId="764073AF"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50A635B4" w14:textId="4B4970E9" w:rsidR="00972888" w:rsidRDefault="009B5AFE" w:rsidP="00A13035">
            <w:pPr>
              <w:spacing w:after="0"/>
              <w:ind w:left="5"/>
            </w:pPr>
            <w:r>
              <w:lastRenderedPageBreak/>
              <w:t>49</w:t>
            </w:r>
            <w:r w:rsidR="002409AD">
              <w:t>.9</w:t>
            </w:r>
          </w:p>
        </w:tc>
        <w:tc>
          <w:tcPr>
            <w:tcW w:w="8621" w:type="dxa"/>
            <w:tcBorders>
              <w:top w:val="single" w:sz="4" w:space="0" w:color="000000"/>
              <w:left w:val="single" w:sz="4" w:space="0" w:color="000000"/>
              <w:bottom w:val="single" w:sz="4" w:space="0" w:color="000000"/>
              <w:right w:val="single" w:sz="4" w:space="0" w:color="000000"/>
            </w:tcBorders>
          </w:tcPr>
          <w:p w14:paraId="2F5B631D" w14:textId="77777777" w:rsidR="00972888" w:rsidRDefault="002409AD" w:rsidP="005B2554">
            <w:pPr>
              <w:spacing w:after="0"/>
              <w:ind w:left="0"/>
              <w:rPr>
                <w:u w:val="single" w:color="000000"/>
              </w:rPr>
            </w:pPr>
            <w:r>
              <w:rPr>
                <w:u w:val="single" w:color="000000"/>
              </w:rPr>
              <w:t>AOB</w:t>
            </w:r>
          </w:p>
          <w:p w14:paraId="6075E6BA" w14:textId="6FC8F2BA" w:rsidR="004F22A0" w:rsidRPr="004F22A0" w:rsidRDefault="004F22A0" w:rsidP="005B2554">
            <w:pPr>
              <w:spacing w:after="0"/>
              <w:ind w:left="0"/>
              <w:rPr>
                <w:b w:val="0"/>
              </w:rPr>
            </w:pPr>
            <w:r w:rsidRPr="004F22A0">
              <w:rPr>
                <w:b w:val="0"/>
              </w:rPr>
              <w:t>Apart from the fact that it appeared that Arriva would not be bidding for local bus routes nothing else was brought to attention</w:t>
            </w:r>
          </w:p>
          <w:p w14:paraId="13671F8C" w14:textId="204F4E0B" w:rsidR="00A42BD0" w:rsidRPr="00D156C8" w:rsidRDefault="005B2554" w:rsidP="005B2554">
            <w:pPr>
              <w:spacing w:after="0"/>
              <w:ind w:left="29"/>
              <w:rPr>
                <w:b w:val="0"/>
                <w:bCs/>
                <w:i/>
                <w:iCs/>
                <w:u w:color="000000"/>
              </w:rPr>
            </w:pPr>
            <w:r>
              <w:rPr>
                <w:b w:val="0"/>
                <w:bCs/>
                <w:u w:color="000000"/>
              </w:rPr>
              <w:t>.</w:t>
            </w:r>
          </w:p>
        </w:tc>
        <w:tc>
          <w:tcPr>
            <w:tcW w:w="1876" w:type="dxa"/>
            <w:tcBorders>
              <w:top w:val="single" w:sz="4" w:space="0" w:color="000000"/>
              <w:left w:val="single" w:sz="4" w:space="0" w:color="000000"/>
              <w:bottom w:val="single" w:sz="4" w:space="0" w:color="000000"/>
              <w:right w:val="single" w:sz="4" w:space="0" w:color="000000"/>
            </w:tcBorders>
          </w:tcPr>
          <w:p w14:paraId="7631F993" w14:textId="029D33E5" w:rsidR="00A42BD0" w:rsidRDefault="005B2554" w:rsidP="00A13035">
            <w:pPr>
              <w:spacing w:after="0"/>
              <w:ind w:left="5"/>
              <w:rPr>
                <w:bCs/>
              </w:rPr>
            </w:pPr>
            <w:r w:rsidRPr="005B2554">
              <w:rPr>
                <w:bCs/>
              </w:rPr>
              <w:t>Noted</w:t>
            </w:r>
            <w:r w:rsidR="0078007B">
              <w:rPr>
                <w:bCs/>
              </w:rPr>
              <w:t xml:space="preserve">  </w:t>
            </w:r>
          </w:p>
        </w:tc>
      </w:tr>
      <w:tr w:rsidR="00716D9A" w14:paraId="78982632" w14:textId="77777777" w:rsidTr="00064183">
        <w:trPr>
          <w:trHeight w:val="418"/>
        </w:trPr>
        <w:tc>
          <w:tcPr>
            <w:tcW w:w="845" w:type="dxa"/>
            <w:tcBorders>
              <w:top w:val="single" w:sz="4" w:space="0" w:color="000000"/>
              <w:left w:val="single" w:sz="4" w:space="0" w:color="000000"/>
              <w:bottom w:val="single" w:sz="4" w:space="0" w:color="000000"/>
              <w:right w:val="single" w:sz="4" w:space="0" w:color="000000"/>
            </w:tcBorders>
          </w:tcPr>
          <w:p w14:paraId="43AD244A" w14:textId="6C86120D" w:rsidR="002409AD" w:rsidRDefault="009B5AFE" w:rsidP="00A13035">
            <w:pPr>
              <w:spacing w:after="0"/>
              <w:ind w:left="5"/>
            </w:pPr>
            <w:r>
              <w:t>49</w:t>
            </w:r>
            <w:r w:rsidR="00B132BB">
              <w:t>.10</w:t>
            </w:r>
          </w:p>
        </w:tc>
        <w:tc>
          <w:tcPr>
            <w:tcW w:w="8621" w:type="dxa"/>
            <w:tcBorders>
              <w:top w:val="single" w:sz="4" w:space="0" w:color="000000"/>
              <w:left w:val="single" w:sz="4" w:space="0" w:color="000000"/>
              <w:bottom w:val="single" w:sz="4" w:space="0" w:color="000000"/>
              <w:right w:val="single" w:sz="4" w:space="0" w:color="000000"/>
            </w:tcBorders>
            <w:vAlign w:val="bottom"/>
          </w:tcPr>
          <w:p w14:paraId="78CA79C1" w14:textId="4147F666" w:rsidR="004F22A0" w:rsidRDefault="002409AD" w:rsidP="004F22A0">
            <w:pPr>
              <w:spacing w:after="0"/>
              <w:ind w:left="29"/>
              <w:rPr>
                <w:u w:val="single" w:color="000000"/>
              </w:rPr>
            </w:pPr>
            <w:r>
              <w:rPr>
                <w:u w:val="single" w:color="000000"/>
              </w:rPr>
              <w:t xml:space="preserve"> MEETING:  </w:t>
            </w:r>
            <w:r w:rsidR="00D156C8" w:rsidRPr="00D156C8">
              <w:rPr>
                <w:color w:val="auto"/>
                <w:u w:val="single" w:color="000000"/>
              </w:rPr>
              <w:t xml:space="preserve">Monday </w:t>
            </w:r>
            <w:r w:rsidR="00E75D28">
              <w:rPr>
                <w:color w:val="auto"/>
                <w:u w:val="single" w:color="000000"/>
              </w:rPr>
              <w:t>16</w:t>
            </w:r>
            <w:r w:rsidR="00D57207" w:rsidRPr="00D57207">
              <w:rPr>
                <w:color w:val="auto"/>
                <w:u w:val="single" w:color="000000"/>
                <w:vertAlign w:val="superscript"/>
              </w:rPr>
              <w:t>th</w:t>
            </w:r>
            <w:r w:rsidR="004F22A0">
              <w:rPr>
                <w:color w:val="auto"/>
                <w:u w:val="single" w:color="000000"/>
              </w:rPr>
              <w:t xml:space="preserve"> </w:t>
            </w:r>
            <w:r w:rsidR="00E75D28">
              <w:rPr>
                <w:color w:val="auto"/>
                <w:u w:val="single" w:color="000000"/>
              </w:rPr>
              <w:t>ember</w:t>
            </w:r>
            <w:r>
              <w:rPr>
                <w:u w:val="single" w:color="000000"/>
              </w:rPr>
              <w:t xml:space="preserve"> at 7.15pm, Carlton Cricket Club</w:t>
            </w:r>
            <w:r w:rsidR="00E75D28">
              <w:rPr>
                <w:u w:val="single" w:color="000000"/>
              </w:rPr>
              <w:t xml:space="preserve"> </w:t>
            </w:r>
          </w:p>
          <w:p w14:paraId="645615CE" w14:textId="61535867" w:rsidR="00E75D28" w:rsidRDefault="00E75D28" w:rsidP="00E75D28">
            <w:pPr>
              <w:spacing w:after="0"/>
              <w:ind w:left="0"/>
              <w:rPr>
                <w:u w:val="single" w:color="000000"/>
              </w:rPr>
            </w:pPr>
          </w:p>
        </w:tc>
        <w:tc>
          <w:tcPr>
            <w:tcW w:w="1876" w:type="dxa"/>
            <w:tcBorders>
              <w:top w:val="single" w:sz="4" w:space="0" w:color="000000"/>
              <w:left w:val="single" w:sz="4" w:space="0" w:color="000000"/>
              <w:bottom w:val="single" w:sz="4" w:space="0" w:color="000000"/>
              <w:right w:val="single" w:sz="4" w:space="0" w:color="000000"/>
            </w:tcBorders>
          </w:tcPr>
          <w:p w14:paraId="558F6164" w14:textId="77777777" w:rsidR="002409AD" w:rsidRDefault="002409AD" w:rsidP="00A13035">
            <w:pPr>
              <w:spacing w:after="0"/>
              <w:ind w:left="5"/>
              <w:rPr>
                <w:bCs/>
              </w:rPr>
            </w:pPr>
          </w:p>
        </w:tc>
      </w:tr>
    </w:tbl>
    <w:p w14:paraId="10D1FEC8" w14:textId="445800C1" w:rsidR="005B2554" w:rsidRDefault="005B2554">
      <w:pPr>
        <w:spacing w:after="0"/>
        <w:ind w:left="0" w:right="4919"/>
      </w:pPr>
    </w:p>
    <w:p w14:paraId="255BB852" w14:textId="77777777" w:rsidR="005B2554" w:rsidRPr="005B2554" w:rsidRDefault="005B2554" w:rsidP="005B2554"/>
    <w:p w14:paraId="00D012A0" w14:textId="77777777" w:rsidR="005B2554" w:rsidRPr="005B2554" w:rsidRDefault="005B2554" w:rsidP="005B2554"/>
    <w:p w14:paraId="14DEA260" w14:textId="77777777" w:rsidR="005B2554" w:rsidRPr="005B2554" w:rsidRDefault="005B2554" w:rsidP="005B2554"/>
    <w:p w14:paraId="7F21BD2F" w14:textId="3C07FCCA" w:rsidR="005B2554" w:rsidRDefault="005B2554" w:rsidP="005B2554"/>
    <w:p w14:paraId="75A307B2" w14:textId="4CAB05B2" w:rsidR="00351D8E" w:rsidRDefault="002046B0" w:rsidP="0078007B">
      <w:pPr>
        <w:spacing w:after="0"/>
        <w:ind w:left="0"/>
      </w:pPr>
      <w:r>
        <w:t xml:space="preserve"> </w:t>
      </w:r>
    </w:p>
    <w:sectPr w:rsidR="00351D8E" w:rsidSect="005B7DB6">
      <w:headerReference w:type="even" r:id="rId8"/>
      <w:headerReference w:type="default" r:id="rId9"/>
      <w:headerReference w:type="first" r:id="rId10"/>
      <w:pgSz w:w="11907" w:h="16840" w:code="9"/>
      <w:pgMar w:top="1990" w:right="7320" w:bottom="2308" w:left="193" w:header="34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A22D60" w14:textId="77777777" w:rsidR="006C45ED" w:rsidRDefault="006C45ED">
      <w:pPr>
        <w:spacing w:after="0" w:line="240" w:lineRule="auto"/>
      </w:pPr>
      <w:r>
        <w:separator/>
      </w:r>
    </w:p>
  </w:endnote>
  <w:endnote w:type="continuationSeparator" w:id="0">
    <w:p w14:paraId="54A6B726" w14:textId="77777777" w:rsidR="006C45ED" w:rsidRDefault="006C4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E5C0C9" w14:textId="77777777" w:rsidR="006C45ED" w:rsidRDefault="006C45ED">
      <w:pPr>
        <w:spacing w:after="0" w:line="240" w:lineRule="auto"/>
      </w:pPr>
      <w:r>
        <w:separator/>
      </w:r>
    </w:p>
  </w:footnote>
  <w:footnote w:type="continuationSeparator" w:id="0">
    <w:p w14:paraId="190B3E1B" w14:textId="77777777" w:rsidR="006C45ED" w:rsidRDefault="006C45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37647" w14:textId="77777777" w:rsidR="00351D8E" w:rsidRDefault="002046B0">
    <w:pPr>
      <w:spacing w:after="11"/>
      <w:ind w:right="-860"/>
    </w:pPr>
    <w:r>
      <w:rPr>
        <w:noProof/>
      </w:rPr>
      <w:drawing>
        <wp:anchor distT="0" distB="0" distL="114300" distR="114300" simplePos="0" relativeHeight="251658240" behindDoc="0" locked="0" layoutInCell="1" allowOverlap="0" wp14:anchorId="3982A353" wp14:editId="63C0706E">
          <wp:simplePos x="0" y="0"/>
          <wp:positionH relativeFrom="page">
            <wp:posOffset>3257550</wp:posOffset>
          </wp:positionH>
          <wp:positionV relativeFrom="page">
            <wp:posOffset>523875</wp:posOffset>
          </wp:positionV>
          <wp:extent cx="885825" cy="733425"/>
          <wp:effectExtent l="0" t="0" r="0" b="0"/>
          <wp:wrapSquare wrapText="bothSides"/>
          <wp:docPr id="31" name="Picture 3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
                  <a:stretch>
                    <a:fillRect/>
                  </a:stretch>
                </pic:blipFill>
                <pic:spPr>
                  <a:xfrm>
                    <a:off x="0" y="0"/>
                    <a:ext cx="885825" cy="733425"/>
                  </a:xfrm>
                  <a:prstGeom prst="rect">
                    <a:avLst/>
                  </a:prstGeom>
                </pic:spPr>
              </pic:pic>
            </a:graphicData>
          </a:graphic>
        </wp:anchor>
      </w:drawing>
    </w:r>
    <w:r>
      <w:rPr>
        <w:rFonts w:ascii="Arial" w:eastAsia="Arial" w:hAnsi="Arial" w:cs="Arial"/>
        <w:sz w:val="28"/>
      </w:rPr>
      <w:t xml:space="preserve">Carlton Village Neighbourhood Forum </w:t>
    </w:r>
    <w:r>
      <w:t xml:space="preserve"> </w:t>
    </w:r>
  </w:p>
  <w:p w14:paraId="4F6D55F0" w14:textId="77777777" w:rsidR="00351D8E" w:rsidRDefault="002046B0">
    <w:pPr>
      <w:spacing w:after="12"/>
    </w:pPr>
    <w:r>
      <w:rPr>
        <w:rFonts w:ascii="Arial" w:eastAsia="Arial" w:hAnsi="Arial" w:cs="Arial"/>
        <w:sz w:val="28"/>
      </w:rPr>
      <w:t xml:space="preserve">Meeting (36) Minutes </w:t>
    </w:r>
    <w:r>
      <w:t xml:space="preserve">  </w:t>
    </w:r>
  </w:p>
  <w:p w14:paraId="3086B15A" w14:textId="77777777" w:rsidR="00351D8E" w:rsidRDefault="002046B0">
    <w:pPr>
      <w:spacing w:after="0"/>
    </w:pPr>
    <w:r>
      <w:rPr>
        <w:rFonts w:ascii="Arial" w:eastAsia="Arial" w:hAnsi="Arial" w:cs="Arial"/>
        <w:b w:val="0"/>
      </w:rPr>
      <w:t xml:space="preserve">   </w:t>
    </w:r>
    <w:r>
      <w:rPr>
        <w:rFonts w:ascii="Arial" w:eastAsia="Arial" w:hAnsi="Arial" w:cs="Arial"/>
        <w:b w:val="0"/>
      </w:rPr>
      <w:tab/>
      <w:t xml:space="preserve">   </w:t>
    </w:r>
    <w:r>
      <w:rPr>
        <w:rFonts w:ascii="Arial" w:eastAsia="Arial" w:hAnsi="Arial" w:cs="Arial"/>
        <w:b w:val="0"/>
      </w:rPr>
      <w:tab/>
      <w:t xml:space="preserve">   </w:t>
    </w:r>
    <w:r>
      <w:rPr>
        <w:rFonts w:ascii="Arial" w:eastAsia="Arial" w:hAnsi="Arial" w:cs="Arial"/>
        <w:b w:val="0"/>
      </w:rPr>
      <w:tab/>
      <w:t xml:space="preserve"> </w:t>
    </w:r>
    <w:r>
      <w:t xml:space="preserve">  </w:t>
    </w:r>
    <w:r>
      <w:tab/>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FA5BE9" w14:textId="218FD831" w:rsidR="00351D8E" w:rsidRPr="00462B4C" w:rsidRDefault="002046B0" w:rsidP="00462B4C">
    <w:pPr>
      <w:spacing w:after="11"/>
      <w:ind w:right="-4862"/>
      <w:jc w:val="center"/>
      <w:rPr>
        <w:sz w:val="28"/>
        <w:szCs w:val="28"/>
      </w:rPr>
    </w:pPr>
    <w:r w:rsidRPr="00462B4C">
      <w:rPr>
        <w:rFonts w:ascii="Arial" w:eastAsia="Arial" w:hAnsi="Arial" w:cs="Arial"/>
        <w:sz w:val="28"/>
        <w:szCs w:val="28"/>
      </w:rPr>
      <w:t xml:space="preserve">Carlton Village Neighbourhood </w:t>
    </w:r>
    <w:r w:rsidR="00462B4C" w:rsidRPr="00462B4C">
      <w:rPr>
        <w:noProof/>
        <w:sz w:val="28"/>
        <w:szCs w:val="28"/>
      </w:rPr>
      <w:drawing>
        <wp:anchor distT="0" distB="0" distL="114300" distR="114300" simplePos="0" relativeHeight="251659264" behindDoc="0" locked="0" layoutInCell="1" allowOverlap="0" wp14:anchorId="68A61E86" wp14:editId="5C0EF745">
          <wp:simplePos x="0" y="0"/>
          <wp:positionH relativeFrom="page">
            <wp:posOffset>3436620</wp:posOffset>
          </wp:positionH>
          <wp:positionV relativeFrom="page">
            <wp:posOffset>579120</wp:posOffset>
          </wp:positionV>
          <wp:extent cx="710565" cy="680085"/>
          <wp:effectExtent l="0" t="0" r="0" b="5715"/>
          <wp:wrapSquare wrapText="bothSides"/>
          <wp:docPr id="760147360" name="Picture 760147360"/>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
                  <a:stretch>
                    <a:fillRect/>
                  </a:stretch>
                </pic:blipFill>
                <pic:spPr>
                  <a:xfrm>
                    <a:off x="0" y="0"/>
                    <a:ext cx="710565" cy="680085"/>
                  </a:xfrm>
                  <a:prstGeom prst="rect">
                    <a:avLst/>
                  </a:prstGeom>
                </pic:spPr>
              </pic:pic>
            </a:graphicData>
          </a:graphic>
          <wp14:sizeRelH relativeFrom="margin">
            <wp14:pctWidth>0</wp14:pctWidth>
          </wp14:sizeRelH>
          <wp14:sizeRelV relativeFrom="margin">
            <wp14:pctHeight>0</wp14:pctHeight>
          </wp14:sizeRelV>
        </wp:anchor>
      </w:drawing>
    </w:r>
    <w:r w:rsidR="00462B4C" w:rsidRPr="00462B4C">
      <w:rPr>
        <w:rFonts w:ascii="Arial" w:eastAsia="Arial" w:hAnsi="Arial" w:cs="Arial"/>
        <w:sz w:val="28"/>
        <w:szCs w:val="28"/>
      </w:rPr>
      <w:t>F</w:t>
    </w:r>
    <w:r w:rsidRPr="00462B4C">
      <w:rPr>
        <w:rFonts w:ascii="Arial" w:eastAsia="Arial" w:hAnsi="Arial" w:cs="Arial"/>
        <w:sz w:val="28"/>
        <w:szCs w:val="28"/>
      </w:rPr>
      <w:t>orum</w:t>
    </w:r>
    <w:r w:rsidR="00462B4C" w:rsidRPr="00462B4C">
      <w:rPr>
        <w:rFonts w:ascii="Arial" w:eastAsia="Arial" w:hAnsi="Arial" w:cs="Arial"/>
        <w:sz w:val="28"/>
        <w:szCs w:val="28"/>
      </w:rPr>
      <w:t xml:space="preserve"> M</w:t>
    </w:r>
    <w:r w:rsidRPr="00462B4C">
      <w:rPr>
        <w:rFonts w:ascii="Arial" w:eastAsia="Arial" w:hAnsi="Arial" w:cs="Arial"/>
        <w:sz w:val="28"/>
        <w:szCs w:val="28"/>
      </w:rPr>
      <w:t>eeting (</w:t>
    </w:r>
    <w:r w:rsidR="00D7770B">
      <w:rPr>
        <w:rFonts w:ascii="Arial" w:eastAsia="Arial" w:hAnsi="Arial" w:cs="Arial"/>
        <w:sz w:val="28"/>
        <w:szCs w:val="28"/>
      </w:rPr>
      <w:t>49</w:t>
    </w:r>
    <w:r w:rsidRPr="00462B4C">
      <w:rPr>
        <w:rFonts w:ascii="Arial" w:eastAsia="Arial" w:hAnsi="Arial" w:cs="Arial"/>
        <w:sz w:val="28"/>
        <w:szCs w:val="28"/>
      </w:rPr>
      <w:t>) Minutes</w:t>
    </w:r>
  </w:p>
  <w:p w14:paraId="20A4E52B" w14:textId="77777777" w:rsidR="00351D8E" w:rsidRPr="00462B4C" w:rsidRDefault="002046B0">
    <w:pPr>
      <w:spacing w:after="0"/>
      <w:rPr>
        <w:sz w:val="28"/>
        <w:szCs w:val="28"/>
      </w:rPr>
    </w:pPr>
    <w:r w:rsidRPr="00462B4C">
      <w:rPr>
        <w:rFonts w:ascii="Arial" w:eastAsia="Arial" w:hAnsi="Arial" w:cs="Arial"/>
        <w:b w:val="0"/>
        <w:sz w:val="28"/>
        <w:szCs w:val="28"/>
      </w:rPr>
      <w:t xml:space="preserve">   </w:t>
    </w:r>
    <w:r w:rsidRPr="00462B4C">
      <w:rPr>
        <w:rFonts w:ascii="Arial" w:eastAsia="Arial" w:hAnsi="Arial" w:cs="Arial"/>
        <w:b w:val="0"/>
        <w:sz w:val="28"/>
        <w:szCs w:val="28"/>
      </w:rPr>
      <w:tab/>
      <w:t xml:space="preserve">   </w:t>
    </w:r>
    <w:r w:rsidRPr="00462B4C">
      <w:rPr>
        <w:rFonts w:ascii="Arial" w:eastAsia="Arial" w:hAnsi="Arial" w:cs="Arial"/>
        <w:b w:val="0"/>
        <w:sz w:val="28"/>
        <w:szCs w:val="28"/>
      </w:rPr>
      <w:tab/>
      <w:t xml:space="preserve">   </w:t>
    </w:r>
    <w:r w:rsidRPr="00462B4C">
      <w:rPr>
        <w:rFonts w:ascii="Arial" w:eastAsia="Arial" w:hAnsi="Arial" w:cs="Arial"/>
        <w:b w:val="0"/>
        <w:sz w:val="28"/>
        <w:szCs w:val="28"/>
      </w:rPr>
      <w:tab/>
      <w:t xml:space="preserve"> </w:t>
    </w:r>
    <w:r w:rsidRPr="00462B4C">
      <w:rPr>
        <w:sz w:val="28"/>
        <w:szCs w:val="28"/>
      </w:rPr>
      <w:t xml:space="preserve">  </w:t>
    </w:r>
    <w:r w:rsidRPr="00462B4C">
      <w:rPr>
        <w:sz w:val="28"/>
        <w:szCs w:val="28"/>
      </w:rP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D1A34E" w14:textId="77777777" w:rsidR="00351D8E" w:rsidRDefault="002046B0">
    <w:pPr>
      <w:spacing w:after="11"/>
      <w:ind w:right="-860"/>
    </w:pPr>
    <w:r>
      <w:rPr>
        <w:noProof/>
      </w:rPr>
      <w:drawing>
        <wp:anchor distT="0" distB="0" distL="114300" distR="114300" simplePos="0" relativeHeight="251660288" behindDoc="0" locked="0" layoutInCell="1" allowOverlap="0" wp14:anchorId="0E2EF3C1" wp14:editId="3A49E385">
          <wp:simplePos x="0" y="0"/>
          <wp:positionH relativeFrom="page">
            <wp:posOffset>3257550</wp:posOffset>
          </wp:positionH>
          <wp:positionV relativeFrom="page">
            <wp:posOffset>523875</wp:posOffset>
          </wp:positionV>
          <wp:extent cx="885825" cy="733425"/>
          <wp:effectExtent l="0" t="0" r="0" b="0"/>
          <wp:wrapSquare wrapText="bothSides"/>
          <wp:docPr id="760147361" name="Picture 76014736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
                  <a:stretch>
                    <a:fillRect/>
                  </a:stretch>
                </pic:blipFill>
                <pic:spPr>
                  <a:xfrm>
                    <a:off x="0" y="0"/>
                    <a:ext cx="885825" cy="733425"/>
                  </a:xfrm>
                  <a:prstGeom prst="rect">
                    <a:avLst/>
                  </a:prstGeom>
                </pic:spPr>
              </pic:pic>
            </a:graphicData>
          </a:graphic>
        </wp:anchor>
      </w:drawing>
    </w:r>
    <w:r>
      <w:rPr>
        <w:rFonts w:ascii="Arial" w:eastAsia="Arial" w:hAnsi="Arial" w:cs="Arial"/>
        <w:sz w:val="28"/>
      </w:rPr>
      <w:t xml:space="preserve">Carlton Village Neighbourhood Forum </w:t>
    </w:r>
    <w:r>
      <w:t xml:space="preserve"> </w:t>
    </w:r>
  </w:p>
  <w:p w14:paraId="567296EA" w14:textId="77777777" w:rsidR="00351D8E" w:rsidRDefault="002046B0">
    <w:pPr>
      <w:spacing w:after="12"/>
    </w:pPr>
    <w:r>
      <w:rPr>
        <w:rFonts w:ascii="Arial" w:eastAsia="Arial" w:hAnsi="Arial" w:cs="Arial"/>
        <w:sz w:val="28"/>
      </w:rPr>
      <w:t xml:space="preserve">Meeting (36) Minutes </w:t>
    </w:r>
    <w:r>
      <w:t xml:space="preserve">  </w:t>
    </w:r>
  </w:p>
  <w:p w14:paraId="051475F7" w14:textId="77777777" w:rsidR="00351D8E" w:rsidRDefault="002046B0">
    <w:pPr>
      <w:spacing w:after="0"/>
    </w:pPr>
    <w:r>
      <w:rPr>
        <w:rFonts w:ascii="Arial" w:eastAsia="Arial" w:hAnsi="Arial" w:cs="Arial"/>
        <w:b w:val="0"/>
      </w:rPr>
      <w:t xml:space="preserve">   </w:t>
    </w:r>
    <w:r>
      <w:rPr>
        <w:rFonts w:ascii="Arial" w:eastAsia="Arial" w:hAnsi="Arial" w:cs="Arial"/>
        <w:b w:val="0"/>
      </w:rPr>
      <w:tab/>
      <w:t xml:space="preserve">   </w:t>
    </w:r>
    <w:r>
      <w:rPr>
        <w:rFonts w:ascii="Arial" w:eastAsia="Arial" w:hAnsi="Arial" w:cs="Arial"/>
        <w:b w:val="0"/>
      </w:rPr>
      <w:tab/>
      <w:t xml:space="preserve">   </w:t>
    </w:r>
    <w:r>
      <w:rPr>
        <w:rFonts w:ascii="Arial" w:eastAsia="Arial" w:hAnsi="Arial" w:cs="Arial"/>
        <w:b w:val="0"/>
      </w:rPr>
      <w:tab/>
      <w:t xml:space="preserve"> </w:t>
    </w:r>
    <w:r>
      <w:t xml:space="preserve">  </w:t>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622D6"/>
    <w:multiLevelType w:val="hybridMultilevel"/>
    <w:tmpl w:val="72602C48"/>
    <w:lvl w:ilvl="0" w:tplc="19FAEF42">
      <w:start w:val="1"/>
      <w:numFmt w:val="lowerLetter"/>
      <w:lvlText w:val="%1."/>
      <w:lvlJc w:val="left"/>
      <w:pPr>
        <w:ind w:left="29" w:hanging="360"/>
      </w:pPr>
      <w:rPr>
        <w:rFonts w:hint="default"/>
        <w:b/>
      </w:rPr>
    </w:lvl>
    <w:lvl w:ilvl="1" w:tplc="08090019" w:tentative="1">
      <w:start w:val="1"/>
      <w:numFmt w:val="lowerLetter"/>
      <w:lvlText w:val="%2."/>
      <w:lvlJc w:val="left"/>
      <w:pPr>
        <w:ind w:left="749" w:hanging="360"/>
      </w:pPr>
    </w:lvl>
    <w:lvl w:ilvl="2" w:tplc="0809001B" w:tentative="1">
      <w:start w:val="1"/>
      <w:numFmt w:val="lowerRoman"/>
      <w:lvlText w:val="%3."/>
      <w:lvlJc w:val="right"/>
      <w:pPr>
        <w:ind w:left="1469" w:hanging="180"/>
      </w:pPr>
    </w:lvl>
    <w:lvl w:ilvl="3" w:tplc="0809000F" w:tentative="1">
      <w:start w:val="1"/>
      <w:numFmt w:val="decimal"/>
      <w:lvlText w:val="%4."/>
      <w:lvlJc w:val="left"/>
      <w:pPr>
        <w:ind w:left="2189" w:hanging="360"/>
      </w:pPr>
    </w:lvl>
    <w:lvl w:ilvl="4" w:tplc="08090019" w:tentative="1">
      <w:start w:val="1"/>
      <w:numFmt w:val="lowerLetter"/>
      <w:lvlText w:val="%5."/>
      <w:lvlJc w:val="left"/>
      <w:pPr>
        <w:ind w:left="2909" w:hanging="360"/>
      </w:pPr>
    </w:lvl>
    <w:lvl w:ilvl="5" w:tplc="0809001B" w:tentative="1">
      <w:start w:val="1"/>
      <w:numFmt w:val="lowerRoman"/>
      <w:lvlText w:val="%6."/>
      <w:lvlJc w:val="right"/>
      <w:pPr>
        <w:ind w:left="3629" w:hanging="180"/>
      </w:pPr>
    </w:lvl>
    <w:lvl w:ilvl="6" w:tplc="0809000F" w:tentative="1">
      <w:start w:val="1"/>
      <w:numFmt w:val="decimal"/>
      <w:lvlText w:val="%7."/>
      <w:lvlJc w:val="left"/>
      <w:pPr>
        <w:ind w:left="4349" w:hanging="360"/>
      </w:pPr>
    </w:lvl>
    <w:lvl w:ilvl="7" w:tplc="08090019" w:tentative="1">
      <w:start w:val="1"/>
      <w:numFmt w:val="lowerLetter"/>
      <w:lvlText w:val="%8."/>
      <w:lvlJc w:val="left"/>
      <w:pPr>
        <w:ind w:left="5069" w:hanging="360"/>
      </w:pPr>
    </w:lvl>
    <w:lvl w:ilvl="8" w:tplc="0809001B" w:tentative="1">
      <w:start w:val="1"/>
      <w:numFmt w:val="lowerRoman"/>
      <w:lvlText w:val="%9."/>
      <w:lvlJc w:val="right"/>
      <w:pPr>
        <w:ind w:left="5789" w:hanging="180"/>
      </w:pPr>
    </w:lvl>
  </w:abstractNum>
  <w:abstractNum w:abstractNumId="1" w15:restartNumberingAfterBreak="0">
    <w:nsid w:val="3BAA3A79"/>
    <w:multiLevelType w:val="hybridMultilevel"/>
    <w:tmpl w:val="E556C1A0"/>
    <w:lvl w:ilvl="0" w:tplc="C5888B16">
      <w:start w:val="1"/>
      <w:numFmt w:val="lowerLetter"/>
      <w:lvlText w:val="%1."/>
      <w:lvlJc w:val="left"/>
      <w:pPr>
        <w:ind w:left="284"/>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3DF65064">
      <w:start w:val="1"/>
      <w:numFmt w:val="lowerLetter"/>
      <w:lvlText w:val="%2"/>
      <w:lvlJc w:val="left"/>
      <w:pPr>
        <w:ind w:left="10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76FE4C10">
      <w:start w:val="1"/>
      <w:numFmt w:val="lowerRoman"/>
      <w:lvlText w:val="%3"/>
      <w:lvlJc w:val="left"/>
      <w:pPr>
        <w:ind w:left="18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6F6AD98C">
      <w:start w:val="1"/>
      <w:numFmt w:val="decimal"/>
      <w:lvlText w:val="%4"/>
      <w:lvlJc w:val="left"/>
      <w:pPr>
        <w:ind w:left="25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4C76B658">
      <w:start w:val="1"/>
      <w:numFmt w:val="lowerLetter"/>
      <w:lvlText w:val="%5"/>
      <w:lvlJc w:val="left"/>
      <w:pPr>
        <w:ind w:left="324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D3225BD0">
      <w:start w:val="1"/>
      <w:numFmt w:val="lowerRoman"/>
      <w:lvlText w:val="%6"/>
      <w:lvlJc w:val="left"/>
      <w:pPr>
        <w:ind w:left="396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8C7ABA0C">
      <w:start w:val="1"/>
      <w:numFmt w:val="decimal"/>
      <w:lvlText w:val="%7"/>
      <w:lvlJc w:val="left"/>
      <w:pPr>
        <w:ind w:left="46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D152BE4A">
      <w:start w:val="1"/>
      <w:numFmt w:val="lowerLetter"/>
      <w:lvlText w:val="%8"/>
      <w:lvlJc w:val="left"/>
      <w:pPr>
        <w:ind w:left="54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98461E14">
      <w:start w:val="1"/>
      <w:numFmt w:val="lowerRoman"/>
      <w:lvlText w:val="%9"/>
      <w:lvlJc w:val="left"/>
      <w:pPr>
        <w:ind w:left="61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2795782"/>
    <w:multiLevelType w:val="hybridMultilevel"/>
    <w:tmpl w:val="5506379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A380619"/>
    <w:multiLevelType w:val="hybridMultilevel"/>
    <w:tmpl w:val="3F0E7408"/>
    <w:lvl w:ilvl="0" w:tplc="B4F25312">
      <w:start w:val="1"/>
      <w:numFmt w:val="lowerLetter"/>
      <w:lvlText w:val="%1."/>
      <w:lvlJc w:val="left"/>
      <w:pPr>
        <w:ind w:left="284"/>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4E4898AE">
      <w:start w:val="1"/>
      <w:numFmt w:val="lowerLetter"/>
      <w:lvlText w:val="%2"/>
      <w:lvlJc w:val="left"/>
      <w:pPr>
        <w:ind w:left="10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CB32E94A">
      <w:start w:val="1"/>
      <w:numFmt w:val="lowerRoman"/>
      <w:lvlText w:val="%3"/>
      <w:lvlJc w:val="left"/>
      <w:pPr>
        <w:ind w:left="18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7F88E608">
      <w:start w:val="1"/>
      <w:numFmt w:val="decimal"/>
      <w:lvlText w:val="%4"/>
      <w:lvlJc w:val="left"/>
      <w:pPr>
        <w:ind w:left="25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645EF726">
      <w:start w:val="1"/>
      <w:numFmt w:val="lowerLetter"/>
      <w:lvlText w:val="%5"/>
      <w:lvlJc w:val="left"/>
      <w:pPr>
        <w:ind w:left="324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06BA4CFC">
      <w:start w:val="1"/>
      <w:numFmt w:val="lowerRoman"/>
      <w:lvlText w:val="%6"/>
      <w:lvlJc w:val="left"/>
      <w:pPr>
        <w:ind w:left="396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1587198">
      <w:start w:val="1"/>
      <w:numFmt w:val="decimal"/>
      <w:lvlText w:val="%7"/>
      <w:lvlJc w:val="left"/>
      <w:pPr>
        <w:ind w:left="46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47E8EBA4">
      <w:start w:val="1"/>
      <w:numFmt w:val="lowerLetter"/>
      <w:lvlText w:val="%8"/>
      <w:lvlJc w:val="left"/>
      <w:pPr>
        <w:ind w:left="54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9A4CEA48">
      <w:start w:val="1"/>
      <w:numFmt w:val="lowerRoman"/>
      <w:lvlText w:val="%9"/>
      <w:lvlJc w:val="left"/>
      <w:pPr>
        <w:ind w:left="61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4CFE7769"/>
    <w:multiLevelType w:val="hybridMultilevel"/>
    <w:tmpl w:val="5506379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D8F27DE"/>
    <w:multiLevelType w:val="hybridMultilevel"/>
    <w:tmpl w:val="5894920A"/>
    <w:lvl w:ilvl="0" w:tplc="E27EB25E">
      <w:start w:val="1"/>
      <w:numFmt w:val="lowerLetter"/>
      <w:lvlText w:val="%1."/>
      <w:lvlJc w:val="left"/>
      <w:pPr>
        <w:ind w:left="389" w:hanging="360"/>
      </w:pPr>
      <w:rPr>
        <w:rFonts w:hint="default"/>
      </w:r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abstractNum w:abstractNumId="6" w15:restartNumberingAfterBreak="0">
    <w:nsid w:val="513E75DE"/>
    <w:multiLevelType w:val="hybridMultilevel"/>
    <w:tmpl w:val="22A474D0"/>
    <w:lvl w:ilvl="0" w:tplc="CE82D504">
      <w:start w:val="1"/>
      <w:numFmt w:val="lowerLetter"/>
      <w:lvlText w:val="%1."/>
      <w:lvlJc w:val="left"/>
      <w:pPr>
        <w:ind w:left="312"/>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BB649010">
      <w:start w:val="1"/>
      <w:numFmt w:val="lowerLetter"/>
      <w:lvlText w:val="%2"/>
      <w:lvlJc w:val="left"/>
      <w:pPr>
        <w:ind w:left="10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526EA16C">
      <w:start w:val="1"/>
      <w:numFmt w:val="lowerRoman"/>
      <w:lvlText w:val="%3"/>
      <w:lvlJc w:val="left"/>
      <w:pPr>
        <w:ind w:left="18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265E7062">
      <w:start w:val="1"/>
      <w:numFmt w:val="decimal"/>
      <w:lvlText w:val="%4"/>
      <w:lvlJc w:val="left"/>
      <w:pPr>
        <w:ind w:left="25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E8C8CEA2">
      <w:start w:val="1"/>
      <w:numFmt w:val="lowerLetter"/>
      <w:lvlText w:val="%5"/>
      <w:lvlJc w:val="left"/>
      <w:pPr>
        <w:ind w:left="325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C8143BF4">
      <w:start w:val="1"/>
      <w:numFmt w:val="lowerRoman"/>
      <w:lvlText w:val="%6"/>
      <w:lvlJc w:val="left"/>
      <w:pPr>
        <w:ind w:left="397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8B2488C2">
      <w:start w:val="1"/>
      <w:numFmt w:val="decimal"/>
      <w:lvlText w:val="%7"/>
      <w:lvlJc w:val="left"/>
      <w:pPr>
        <w:ind w:left="46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EBAE2878">
      <w:start w:val="1"/>
      <w:numFmt w:val="lowerLetter"/>
      <w:lvlText w:val="%8"/>
      <w:lvlJc w:val="left"/>
      <w:pPr>
        <w:ind w:left="54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F90037FE">
      <w:start w:val="1"/>
      <w:numFmt w:val="lowerRoman"/>
      <w:lvlText w:val="%9"/>
      <w:lvlJc w:val="left"/>
      <w:pPr>
        <w:ind w:left="61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55A73137"/>
    <w:multiLevelType w:val="hybridMultilevel"/>
    <w:tmpl w:val="CD1A07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995497"/>
    <w:multiLevelType w:val="hybridMultilevel"/>
    <w:tmpl w:val="DAA0BB72"/>
    <w:lvl w:ilvl="0" w:tplc="88165D4A">
      <w:start w:val="2"/>
      <w:numFmt w:val="lowerLetter"/>
      <w:lvlText w:val="%1."/>
      <w:lvlJc w:val="left"/>
      <w:pPr>
        <w:ind w:left="29"/>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516B008">
      <w:start w:val="1"/>
      <w:numFmt w:val="lowerLetter"/>
      <w:lvlText w:val="%2"/>
      <w:lvlJc w:val="left"/>
      <w:pPr>
        <w:ind w:left="118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DA5A30DC">
      <w:start w:val="1"/>
      <w:numFmt w:val="lowerRoman"/>
      <w:lvlText w:val="%3"/>
      <w:lvlJc w:val="left"/>
      <w:pPr>
        <w:ind w:left="190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DD2EB29E">
      <w:start w:val="1"/>
      <w:numFmt w:val="decimal"/>
      <w:lvlText w:val="%4"/>
      <w:lvlJc w:val="left"/>
      <w:pPr>
        <w:ind w:left="262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D212ABEE">
      <w:start w:val="1"/>
      <w:numFmt w:val="lowerLetter"/>
      <w:lvlText w:val="%5"/>
      <w:lvlJc w:val="left"/>
      <w:pPr>
        <w:ind w:left="334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65169CB4">
      <w:start w:val="1"/>
      <w:numFmt w:val="lowerRoman"/>
      <w:lvlText w:val="%6"/>
      <w:lvlJc w:val="left"/>
      <w:pPr>
        <w:ind w:left="406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5DC9190">
      <w:start w:val="1"/>
      <w:numFmt w:val="decimal"/>
      <w:lvlText w:val="%7"/>
      <w:lvlJc w:val="left"/>
      <w:pPr>
        <w:ind w:left="478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D72672D4">
      <w:start w:val="1"/>
      <w:numFmt w:val="lowerLetter"/>
      <w:lvlText w:val="%8"/>
      <w:lvlJc w:val="left"/>
      <w:pPr>
        <w:ind w:left="550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8B5AA64E">
      <w:start w:val="1"/>
      <w:numFmt w:val="lowerRoman"/>
      <w:lvlText w:val="%9"/>
      <w:lvlJc w:val="left"/>
      <w:pPr>
        <w:ind w:left="622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2036287"/>
    <w:multiLevelType w:val="hybridMultilevel"/>
    <w:tmpl w:val="2D0ED6E8"/>
    <w:lvl w:ilvl="0" w:tplc="A5CE3A3A">
      <w:start w:val="1"/>
      <w:numFmt w:val="lowerLetter"/>
      <w:lvlText w:val="%1&gt;"/>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293393"/>
    <w:multiLevelType w:val="hybridMultilevel"/>
    <w:tmpl w:val="5506379A"/>
    <w:lvl w:ilvl="0" w:tplc="9502F3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F4914F0"/>
    <w:multiLevelType w:val="hybridMultilevel"/>
    <w:tmpl w:val="D28277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F91618E"/>
    <w:multiLevelType w:val="hybridMultilevel"/>
    <w:tmpl w:val="F0186F4E"/>
    <w:lvl w:ilvl="0" w:tplc="210ACBEE">
      <w:start w:val="1"/>
      <w:numFmt w:val="lowerLetter"/>
      <w:lvlText w:val="%1."/>
      <w:lvlJc w:val="left"/>
      <w:pPr>
        <w:ind w:left="389" w:hanging="360"/>
      </w:pPr>
      <w:rPr>
        <w:rFonts w:hint="default"/>
        <w:b w:val="0"/>
      </w:r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abstractNum w:abstractNumId="13" w15:restartNumberingAfterBreak="0">
    <w:nsid w:val="78F36436"/>
    <w:multiLevelType w:val="hybridMultilevel"/>
    <w:tmpl w:val="642A21FC"/>
    <w:lvl w:ilvl="0" w:tplc="3DC64A60">
      <w:start w:val="1"/>
      <w:numFmt w:val="lowerLetter"/>
      <w:lvlText w:val="%1."/>
      <w:lvlJc w:val="left"/>
      <w:pPr>
        <w:ind w:left="284"/>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D910D0E6">
      <w:start w:val="1"/>
      <w:numFmt w:val="lowerLetter"/>
      <w:lvlText w:val="%2"/>
      <w:lvlJc w:val="left"/>
      <w:pPr>
        <w:ind w:left="10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B3F2E0C8">
      <w:start w:val="1"/>
      <w:numFmt w:val="lowerRoman"/>
      <w:lvlText w:val="%3"/>
      <w:lvlJc w:val="left"/>
      <w:pPr>
        <w:ind w:left="18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E80215F8">
      <w:start w:val="1"/>
      <w:numFmt w:val="decimal"/>
      <w:lvlText w:val="%4"/>
      <w:lvlJc w:val="left"/>
      <w:pPr>
        <w:ind w:left="25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466ABB02">
      <w:start w:val="1"/>
      <w:numFmt w:val="lowerLetter"/>
      <w:lvlText w:val="%5"/>
      <w:lvlJc w:val="left"/>
      <w:pPr>
        <w:ind w:left="324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B43AAA92">
      <w:start w:val="1"/>
      <w:numFmt w:val="lowerRoman"/>
      <w:lvlText w:val="%6"/>
      <w:lvlJc w:val="left"/>
      <w:pPr>
        <w:ind w:left="396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1158AD82">
      <w:start w:val="1"/>
      <w:numFmt w:val="decimal"/>
      <w:lvlText w:val="%7"/>
      <w:lvlJc w:val="left"/>
      <w:pPr>
        <w:ind w:left="46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FA286300">
      <w:start w:val="1"/>
      <w:numFmt w:val="lowerLetter"/>
      <w:lvlText w:val="%8"/>
      <w:lvlJc w:val="left"/>
      <w:pPr>
        <w:ind w:left="54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5E0C5DC2">
      <w:start w:val="1"/>
      <w:numFmt w:val="lowerRoman"/>
      <w:lvlText w:val="%9"/>
      <w:lvlJc w:val="left"/>
      <w:pPr>
        <w:ind w:left="61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7A444A5E"/>
    <w:multiLevelType w:val="hybridMultilevel"/>
    <w:tmpl w:val="B26673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C12086B"/>
    <w:multiLevelType w:val="hybridMultilevel"/>
    <w:tmpl w:val="034259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13"/>
  </w:num>
  <w:num w:numId="3">
    <w:abstractNumId w:val="14"/>
  </w:num>
  <w:num w:numId="4">
    <w:abstractNumId w:val="5"/>
  </w:num>
  <w:num w:numId="5">
    <w:abstractNumId w:val="12"/>
  </w:num>
  <w:num w:numId="6">
    <w:abstractNumId w:val="9"/>
  </w:num>
  <w:num w:numId="7">
    <w:abstractNumId w:val="0"/>
  </w:num>
  <w:num w:numId="8">
    <w:abstractNumId w:val="11"/>
  </w:num>
  <w:num w:numId="9">
    <w:abstractNumId w:val="7"/>
  </w:num>
  <w:num w:numId="10">
    <w:abstractNumId w:val="15"/>
  </w:num>
  <w:num w:numId="11">
    <w:abstractNumId w:val="10"/>
  </w:num>
  <w:num w:numId="12">
    <w:abstractNumId w:val="2"/>
  </w:num>
  <w:num w:numId="13">
    <w:abstractNumId w:val="4"/>
  </w:num>
  <w:num w:numId="14">
    <w:abstractNumId w:val="6"/>
  </w:num>
  <w:num w:numId="15">
    <w:abstractNumId w:val="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8E"/>
    <w:rsid w:val="00002B60"/>
    <w:rsid w:val="00024BC8"/>
    <w:rsid w:val="00050CFD"/>
    <w:rsid w:val="00055054"/>
    <w:rsid w:val="00064183"/>
    <w:rsid w:val="00064F52"/>
    <w:rsid w:val="000A3812"/>
    <w:rsid w:val="000A39E1"/>
    <w:rsid w:val="000B2116"/>
    <w:rsid w:val="000C3A1E"/>
    <w:rsid w:val="000C7086"/>
    <w:rsid w:val="000F5F2C"/>
    <w:rsid w:val="001F3D8D"/>
    <w:rsid w:val="002046B0"/>
    <w:rsid w:val="00224821"/>
    <w:rsid w:val="00225499"/>
    <w:rsid w:val="002350FA"/>
    <w:rsid w:val="002409AD"/>
    <w:rsid w:val="00270A51"/>
    <w:rsid w:val="002717A0"/>
    <w:rsid w:val="002A1BF9"/>
    <w:rsid w:val="002B3117"/>
    <w:rsid w:val="002E1493"/>
    <w:rsid w:val="002F7FA7"/>
    <w:rsid w:val="00312271"/>
    <w:rsid w:val="00344E6A"/>
    <w:rsid w:val="00351D8E"/>
    <w:rsid w:val="00356617"/>
    <w:rsid w:val="003A0C08"/>
    <w:rsid w:val="003D1A9C"/>
    <w:rsid w:val="003D650B"/>
    <w:rsid w:val="0045351C"/>
    <w:rsid w:val="00462B4C"/>
    <w:rsid w:val="004661D2"/>
    <w:rsid w:val="004864D3"/>
    <w:rsid w:val="00494744"/>
    <w:rsid w:val="004C7F7E"/>
    <w:rsid w:val="004E6BDF"/>
    <w:rsid w:val="004F0080"/>
    <w:rsid w:val="004F1E4F"/>
    <w:rsid w:val="004F22A0"/>
    <w:rsid w:val="005462FA"/>
    <w:rsid w:val="005676A4"/>
    <w:rsid w:val="00573220"/>
    <w:rsid w:val="005B1A6E"/>
    <w:rsid w:val="005B2554"/>
    <w:rsid w:val="005B7DB6"/>
    <w:rsid w:val="00632D3A"/>
    <w:rsid w:val="00676C1D"/>
    <w:rsid w:val="00683BEB"/>
    <w:rsid w:val="0069755A"/>
    <w:rsid w:val="006B2A80"/>
    <w:rsid w:val="006C45ED"/>
    <w:rsid w:val="006D1DFD"/>
    <w:rsid w:val="00704628"/>
    <w:rsid w:val="00716D9A"/>
    <w:rsid w:val="007336F8"/>
    <w:rsid w:val="00737E90"/>
    <w:rsid w:val="0078007B"/>
    <w:rsid w:val="007B14FE"/>
    <w:rsid w:val="007C7384"/>
    <w:rsid w:val="007C7AC7"/>
    <w:rsid w:val="007E045A"/>
    <w:rsid w:val="007F3BED"/>
    <w:rsid w:val="00805C39"/>
    <w:rsid w:val="00817192"/>
    <w:rsid w:val="00853910"/>
    <w:rsid w:val="00854F52"/>
    <w:rsid w:val="0085645E"/>
    <w:rsid w:val="00873C20"/>
    <w:rsid w:val="008800C5"/>
    <w:rsid w:val="008B6AB2"/>
    <w:rsid w:val="008D2FC3"/>
    <w:rsid w:val="008E235B"/>
    <w:rsid w:val="00905216"/>
    <w:rsid w:val="00972888"/>
    <w:rsid w:val="009A5FC6"/>
    <w:rsid w:val="009B5AFE"/>
    <w:rsid w:val="009D000D"/>
    <w:rsid w:val="009E4611"/>
    <w:rsid w:val="009F7018"/>
    <w:rsid w:val="00A13035"/>
    <w:rsid w:val="00A429FA"/>
    <w:rsid w:val="00A42BD0"/>
    <w:rsid w:val="00A501A7"/>
    <w:rsid w:val="00A64832"/>
    <w:rsid w:val="00AD3FC6"/>
    <w:rsid w:val="00B05E68"/>
    <w:rsid w:val="00B132BB"/>
    <w:rsid w:val="00B3394B"/>
    <w:rsid w:val="00B43CBA"/>
    <w:rsid w:val="00B533EE"/>
    <w:rsid w:val="00B667C0"/>
    <w:rsid w:val="00B847A7"/>
    <w:rsid w:val="00B96874"/>
    <w:rsid w:val="00BA339B"/>
    <w:rsid w:val="00BF3245"/>
    <w:rsid w:val="00C3198F"/>
    <w:rsid w:val="00C352DA"/>
    <w:rsid w:val="00C37741"/>
    <w:rsid w:val="00C70C9E"/>
    <w:rsid w:val="00C768E2"/>
    <w:rsid w:val="00C9097E"/>
    <w:rsid w:val="00CA4891"/>
    <w:rsid w:val="00CC4AB7"/>
    <w:rsid w:val="00CD4FF9"/>
    <w:rsid w:val="00CE3B21"/>
    <w:rsid w:val="00D156C8"/>
    <w:rsid w:val="00D57207"/>
    <w:rsid w:val="00D7770B"/>
    <w:rsid w:val="00DC658B"/>
    <w:rsid w:val="00DE6212"/>
    <w:rsid w:val="00DF3BF4"/>
    <w:rsid w:val="00DF6D8A"/>
    <w:rsid w:val="00E75D28"/>
    <w:rsid w:val="00E968B3"/>
    <w:rsid w:val="00EA3EEB"/>
    <w:rsid w:val="00EA528C"/>
    <w:rsid w:val="00EB30CF"/>
    <w:rsid w:val="00EC40C5"/>
    <w:rsid w:val="00ED3E78"/>
    <w:rsid w:val="00EF53D5"/>
    <w:rsid w:val="00EF5814"/>
    <w:rsid w:val="00F22A4D"/>
    <w:rsid w:val="00F367A4"/>
    <w:rsid w:val="00FC0F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A1EE9"/>
  <w15:docId w15:val="{3EABDE53-2DBF-4C5C-9A04-D1808AD35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2"/>
      <w:ind w:left="720"/>
    </w:pPr>
    <w:rPr>
      <w:rFonts w:ascii="Calibri" w:eastAsia="Calibri" w:hAnsi="Calibri" w:cs="Calibri"/>
      <w:b/>
      <w:color w:val="00000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462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2B4C"/>
    <w:rPr>
      <w:rFonts w:ascii="Calibri" w:eastAsia="Calibri" w:hAnsi="Calibri" w:cs="Calibri"/>
      <w:b/>
      <w:color w:val="000000"/>
      <w:sz w:val="24"/>
    </w:rPr>
  </w:style>
  <w:style w:type="paragraph" w:styleId="ListParagraph">
    <w:name w:val="List Paragraph"/>
    <w:basedOn w:val="Normal"/>
    <w:uiPriority w:val="34"/>
    <w:qFormat/>
    <w:rsid w:val="000A39E1"/>
    <w:pPr>
      <w:contextualSpacing/>
    </w:pPr>
  </w:style>
  <w:style w:type="paragraph" w:customStyle="1" w:styleId="Default">
    <w:name w:val="Default"/>
    <w:rsid w:val="007C7384"/>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77504-221B-41D3-8737-BA8A3EC10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1265</Words>
  <Characters>7212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Rooney</dc:creator>
  <cp:keywords/>
  <cp:lastModifiedBy>Peter Ellis</cp:lastModifiedBy>
  <cp:revision>3</cp:revision>
  <cp:lastPrinted>2024-12-15T21:20:00Z</cp:lastPrinted>
  <dcterms:created xsi:type="dcterms:W3CDTF">2024-12-15T00:48:00Z</dcterms:created>
  <dcterms:modified xsi:type="dcterms:W3CDTF">2024-12-15T21:29:00Z</dcterms:modified>
</cp:coreProperties>
</file>